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44" w:rsidRDefault="00E96844" w:rsidP="00C15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140" w:rsidRPr="00F52140" w:rsidRDefault="00F52140" w:rsidP="00F52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140">
        <w:rPr>
          <w:rFonts w:ascii="Times New Roman" w:hAnsi="Times New Roman" w:cs="Times New Roman"/>
          <w:sz w:val="28"/>
          <w:szCs w:val="28"/>
        </w:rPr>
        <w:t xml:space="preserve"> Принято                                                                                           УТВЕРЖДАЮ  </w:t>
      </w:r>
    </w:p>
    <w:p w:rsidR="00F52140" w:rsidRPr="00F52140" w:rsidRDefault="00F52140" w:rsidP="00F52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140">
        <w:rPr>
          <w:rFonts w:ascii="Times New Roman" w:hAnsi="Times New Roman" w:cs="Times New Roman"/>
          <w:sz w:val="28"/>
          <w:szCs w:val="28"/>
        </w:rPr>
        <w:t>на заседании педагогического                 Директор      МБУ ДО «ДЮСШ № 3»</w:t>
      </w:r>
    </w:p>
    <w:p w:rsidR="00F52140" w:rsidRPr="00F52140" w:rsidRDefault="00F52140" w:rsidP="00F52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140"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___________________ О.В. </w:t>
      </w:r>
      <w:proofErr w:type="spellStart"/>
      <w:r w:rsidRPr="00F52140">
        <w:rPr>
          <w:rFonts w:ascii="Times New Roman" w:hAnsi="Times New Roman" w:cs="Times New Roman"/>
          <w:sz w:val="28"/>
          <w:szCs w:val="28"/>
        </w:rPr>
        <w:t>Долгишев</w:t>
      </w:r>
      <w:proofErr w:type="spellEnd"/>
    </w:p>
    <w:p w:rsidR="00F52140" w:rsidRPr="00F52140" w:rsidRDefault="00F52140" w:rsidP="00F52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A5E" w:rsidRDefault="00F52140" w:rsidP="00F52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F52140">
        <w:rPr>
          <w:rFonts w:ascii="Times New Roman" w:hAnsi="Times New Roman" w:cs="Times New Roman"/>
          <w:sz w:val="28"/>
          <w:szCs w:val="28"/>
        </w:rPr>
        <w:t>Протокол «01» от 30.08.2017г.                           Приказ № 15 од от 31.08.2017г.</w:t>
      </w:r>
    </w:p>
    <w:p w:rsidR="000F5A5E" w:rsidRPr="00525637" w:rsidRDefault="000F5A5E" w:rsidP="000F5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F5A5E" w:rsidRPr="00525637" w:rsidRDefault="000F5A5E" w:rsidP="000F5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F5A5E" w:rsidRPr="00525637" w:rsidRDefault="000F5A5E" w:rsidP="000F5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F5A5E" w:rsidRPr="00525637" w:rsidRDefault="000F5A5E" w:rsidP="000F5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5637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>
        <w:rPr>
          <w:rFonts w:ascii="Times New Roman" w:hAnsi="Times New Roman" w:cs="Times New Roman"/>
          <w:sz w:val="32"/>
          <w:szCs w:val="32"/>
        </w:rPr>
        <w:t xml:space="preserve">бюджетное </w:t>
      </w:r>
      <w:r w:rsidRPr="00525637">
        <w:rPr>
          <w:rFonts w:ascii="Times New Roman" w:hAnsi="Times New Roman" w:cs="Times New Roman"/>
          <w:sz w:val="32"/>
          <w:szCs w:val="32"/>
        </w:rPr>
        <w:t>учреждение</w:t>
      </w:r>
    </w:p>
    <w:p w:rsidR="000F5A5E" w:rsidRDefault="000F5A5E" w:rsidP="000F5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5637">
        <w:rPr>
          <w:rFonts w:ascii="Times New Roman" w:hAnsi="Times New Roman" w:cs="Times New Roman"/>
          <w:sz w:val="32"/>
          <w:szCs w:val="32"/>
        </w:rPr>
        <w:t xml:space="preserve">дополнительного образования </w:t>
      </w:r>
    </w:p>
    <w:p w:rsidR="000F5A5E" w:rsidRPr="00525637" w:rsidRDefault="000F5A5E" w:rsidP="000F5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</w:t>
      </w:r>
      <w:r w:rsidRPr="00525637">
        <w:rPr>
          <w:rFonts w:ascii="Times New Roman" w:hAnsi="Times New Roman" w:cs="Times New Roman"/>
          <w:sz w:val="32"/>
          <w:szCs w:val="32"/>
        </w:rPr>
        <w:t>етско-юношеская спортивная школа</w:t>
      </w:r>
      <w:r>
        <w:rPr>
          <w:rFonts w:ascii="Times New Roman" w:hAnsi="Times New Roman" w:cs="Times New Roman"/>
          <w:sz w:val="32"/>
          <w:szCs w:val="32"/>
        </w:rPr>
        <w:t xml:space="preserve"> № 3»</w:t>
      </w:r>
    </w:p>
    <w:p w:rsidR="000F5A5E" w:rsidRDefault="000F5A5E" w:rsidP="000F5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города Смоленска</w:t>
      </w:r>
    </w:p>
    <w:p w:rsidR="000F5A5E" w:rsidRDefault="000F5A5E" w:rsidP="000F5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0F5A5E" w:rsidRPr="00A44E79" w:rsidRDefault="000F5A5E" w:rsidP="000F5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Дополнительная общеразвивающая </w:t>
      </w:r>
      <w:r w:rsidRPr="00A44E79">
        <w:rPr>
          <w:rFonts w:ascii="Times New Roman" w:hAnsi="Times New Roman" w:cs="Times New Roman"/>
          <w:sz w:val="52"/>
          <w:szCs w:val="52"/>
        </w:rPr>
        <w:t>программа</w:t>
      </w:r>
      <w:r w:rsidRPr="00A248DE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в области физической культуры и спорта по виду спорта</w:t>
      </w:r>
    </w:p>
    <w:p w:rsidR="000F5A5E" w:rsidRDefault="000F5A5E" w:rsidP="000F5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>«самбо»</w:t>
      </w:r>
    </w:p>
    <w:p w:rsidR="000F5A5E" w:rsidRDefault="000F5A5E" w:rsidP="000F5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A5E" w:rsidRDefault="000F5A5E" w:rsidP="000F5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A5E" w:rsidRDefault="000F5A5E" w:rsidP="00B3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F88" w:rsidRPr="00525637" w:rsidRDefault="003F2F88" w:rsidP="003F2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</w:t>
      </w:r>
      <w:r w:rsidRPr="00525637">
        <w:rPr>
          <w:rFonts w:ascii="Times New Roman" w:hAnsi="Times New Roman" w:cs="Times New Roman"/>
          <w:sz w:val="24"/>
          <w:szCs w:val="24"/>
        </w:rPr>
        <w:t>на:</w:t>
      </w:r>
    </w:p>
    <w:p w:rsidR="003F2F88" w:rsidRPr="00525637" w:rsidRDefault="003F2F88" w:rsidP="003F2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тренерами-преподавателями МСМК</w:t>
      </w:r>
    </w:p>
    <w:p w:rsidR="003F2F88" w:rsidRPr="00525637" w:rsidRDefault="003F2F88" w:rsidP="003F2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637">
        <w:rPr>
          <w:rFonts w:ascii="Times New Roman" w:hAnsi="Times New Roman" w:cs="Times New Roman"/>
          <w:sz w:val="24"/>
          <w:szCs w:val="24"/>
        </w:rPr>
        <w:t>отделения единоборств</w:t>
      </w:r>
    </w:p>
    <w:p w:rsidR="003F2F88" w:rsidRDefault="003F2F88" w:rsidP="003F2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Долгишевой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Л.О.</w:t>
      </w:r>
    </w:p>
    <w:p w:rsidR="003F2F88" w:rsidRDefault="003F2F88" w:rsidP="003F2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Мальцевым А.В.</w:t>
      </w:r>
    </w:p>
    <w:p w:rsidR="003F2F88" w:rsidRPr="00525637" w:rsidRDefault="003F2F88" w:rsidP="003F2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тренером- преподавателем Федоровым А.Н.</w:t>
      </w:r>
    </w:p>
    <w:p w:rsidR="003F2F88" w:rsidRDefault="003F2F88" w:rsidP="003F2F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F88" w:rsidRDefault="003F2F88" w:rsidP="003F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F88" w:rsidRDefault="003F2F88" w:rsidP="003F2F88">
      <w:pPr>
        <w:jc w:val="right"/>
      </w:pPr>
      <w:r w:rsidRPr="00DD3179">
        <w:rPr>
          <w:rFonts w:ascii="Times New Roman" w:hAnsi="Times New Roman" w:cs="Times New Roman"/>
        </w:rPr>
        <w:t xml:space="preserve">Срок реализации: </w:t>
      </w:r>
      <w:r>
        <w:rPr>
          <w:rFonts w:ascii="Times New Roman" w:hAnsi="Times New Roman" w:cs="Times New Roman"/>
        </w:rPr>
        <w:t>5 лет</w:t>
      </w:r>
    </w:p>
    <w:p w:rsidR="003F2F88" w:rsidRDefault="003F2F88" w:rsidP="003F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F88" w:rsidRDefault="003F2F88" w:rsidP="003F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F88" w:rsidRDefault="003F2F88" w:rsidP="003F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F88" w:rsidRDefault="003F2F88" w:rsidP="003F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F88" w:rsidRDefault="003F2F88" w:rsidP="003F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F88" w:rsidRDefault="003F2F88" w:rsidP="003F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F88" w:rsidRDefault="003F2F88" w:rsidP="003F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F88" w:rsidRDefault="003F2F88" w:rsidP="003F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F88" w:rsidRDefault="003F2F88" w:rsidP="003F2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A5E" w:rsidRDefault="00F52140" w:rsidP="003F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 2017</w:t>
      </w:r>
      <w:r w:rsidR="003F2F88">
        <w:rPr>
          <w:rFonts w:ascii="Times New Roman" w:hAnsi="Times New Roman" w:cs="Times New Roman"/>
          <w:sz w:val="24"/>
          <w:szCs w:val="24"/>
        </w:rPr>
        <w:t>г.</w:t>
      </w:r>
    </w:p>
    <w:p w:rsidR="00F52140" w:rsidRPr="00C15D8B" w:rsidRDefault="00F52140" w:rsidP="003F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844" w:rsidRPr="004E075F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75F">
        <w:rPr>
          <w:rFonts w:ascii="Times New Roman" w:hAnsi="Times New Roman" w:cs="Times New Roman"/>
          <w:sz w:val="24"/>
          <w:szCs w:val="24"/>
        </w:rPr>
        <w:lastRenderedPageBreak/>
        <w:t>СОДЕРЖАНТЕ:</w:t>
      </w:r>
    </w:p>
    <w:p w:rsidR="00E96844" w:rsidRPr="004E075F" w:rsidRDefault="00E96844" w:rsidP="0013725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5F">
        <w:rPr>
          <w:rFonts w:ascii="Times New Roman" w:hAnsi="Times New Roman" w:cs="Times New Roman"/>
          <w:sz w:val="24"/>
          <w:szCs w:val="24"/>
        </w:rPr>
        <w:t>Пояснительная записка. . . . . . .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</w:t>
      </w:r>
      <w:r w:rsidRPr="004E075F">
        <w:rPr>
          <w:rFonts w:ascii="Times New Roman" w:hAnsi="Times New Roman" w:cs="Times New Roman"/>
          <w:sz w:val="24"/>
          <w:szCs w:val="24"/>
        </w:rPr>
        <w:t>3</w:t>
      </w:r>
    </w:p>
    <w:p w:rsidR="00E96844" w:rsidRPr="004E075F" w:rsidRDefault="00E96844" w:rsidP="0013725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5F">
        <w:rPr>
          <w:rFonts w:ascii="Times New Roman" w:hAnsi="Times New Roman" w:cs="Times New Roman"/>
          <w:sz w:val="24"/>
          <w:szCs w:val="24"/>
        </w:rPr>
        <w:t>Нормативная часть. . . . . . . . .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</w:t>
      </w:r>
      <w:r w:rsidRPr="004E075F">
        <w:rPr>
          <w:rFonts w:ascii="Times New Roman" w:hAnsi="Times New Roman" w:cs="Times New Roman"/>
          <w:sz w:val="24"/>
          <w:szCs w:val="24"/>
        </w:rPr>
        <w:t>4</w:t>
      </w:r>
    </w:p>
    <w:p w:rsidR="00E96844" w:rsidRPr="004E075F" w:rsidRDefault="00E96844" w:rsidP="004A40A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5F">
        <w:rPr>
          <w:rFonts w:ascii="Times New Roman" w:hAnsi="Times New Roman" w:cs="Times New Roman"/>
          <w:sz w:val="24"/>
          <w:szCs w:val="24"/>
        </w:rPr>
        <w:t>Методологическая часть. .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</w:t>
      </w:r>
      <w:r w:rsidRPr="004E075F">
        <w:rPr>
          <w:rFonts w:ascii="Times New Roman" w:hAnsi="Times New Roman" w:cs="Times New Roman"/>
          <w:sz w:val="24"/>
          <w:szCs w:val="24"/>
        </w:rPr>
        <w:t>6</w:t>
      </w:r>
    </w:p>
    <w:p w:rsidR="00E96844" w:rsidRPr="004E075F" w:rsidRDefault="00E96844" w:rsidP="004A40A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5F">
        <w:rPr>
          <w:rFonts w:ascii="Times New Roman" w:hAnsi="Times New Roman" w:cs="Times New Roman"/>
          <w:sz w:val="24"/>
          <w:szCs w:val="24"/>
        </w:rPr>
        <w:t>Система контроля и зачетные требования.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</w:t>
      </w:r>
      <w:r w:rsidRPr="004E075F">
        <w:rPr>
          <w:rFonts w:ascii="Times New Roman" w:hAnsi="Times New Roman" w:cs="Times New Roman"/>
          <w:sz w:val="24"/>
          <w:szCs w:val="24"/>
        </w:rPr>
        <w:t xml:space="preserve"> 9 </w:t>
      </w:r>
    </w:p>
    <w:p w:rsidR="00E96844" w:rsidRPr="004E075F" w:rsidRDefault="00E96844" w:rsidP="004A40A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75F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</w:t>
      </w:r>
      <w:r w:rsidRPr="004E075F">
        <w:rPr>
          <w:rFonts w:ascii="Times New Roman" w:hAnsi="Times New Roman" w:cs="Times New Roman"/>
          <w:sz w:val="24"/>
          <w:szCs w:val="24"/>
        </w:rPr>
        <w:t xml:space="preserve">11 </w:t>
      </w: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E943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C15D8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C15D8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Pr="00A35DDB" w:rsidRDefault="00E96844" w:rsidP="00137256">
      <w:pPr>
        <w:numPr>
          <w:ilvl w:val="0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D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96844" w:rsidRPr="0056153B" w:rsidRDefault="00E96844" w:rsidP="000F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3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A5E">
        <w:rPr>
          <w:rFonts w:ascii="Times New Roman" w:hAnsi="Times New Roman" w:cs="Times New Roman"/>
          <w:sz w:val="24"/>
          <w:szCs w:val="24"/>
        </w:rPr>
        <w:t>МБУ ДО</w:t>
      </w:r>
      <w:r w:rsidRPr="0056153B">
        <w:rPr>
          <w:rFonts w:ascii="Times New Roman" w:hAnsi="Times New Roman" w:cs="Times New Roman"/>
          <w:sz w:val="24"/>
          <w:szCs w:val="24"/>
        </w:rPr>
        <w:t xml:space="preserve"> </w:t>
      </w:r>
      <w:r w:rsidR="000F5A5E">
        <w:rPr>
          <w:rFonts w:ascii="Times New Roman" w:hAnsi="Times New Roman" w:cs="Times New Roman"/>
          <w:sz w:val="24"/>
          <w:szCs w:val="24"/>
        </w:rPr>
        <w:t>«</w:t>
      </w:r>
      <w:r w:rsidRPr="0056153B">
        <w:rPr>
          <w:rFonts w:ascii="Times New Roman" w:hAnsi="Times New Roman" w:cs="Times New Roman"/>
          <w:sz w:val="24"/>
          <w:szCs w:val="24"/>
        </w:rPr>
        <w:t>ДЮСШ №</w:t>
      </w:r>
      <w:r w:rsidR="000F5A5E">
        <w:rPr>
          <w:rFonts w:ascii="Times New Roman" w:hAnsi="Times New Roman" w:cs="Times New Roman"/>
          <w:sz w:val="24"/>
          <w:szCs w:val="24"/>
        </w:rPr>
        <w:t xml:space="preserve"> </w:t>
      </w:r>
      <w:r w:rsidRPr="0056153B">
        <w:rPr>
          <w:rFonts w:ascii="Times New Roman" w:hAnsi="Times New Roman" w:cs="Times New Roman"/>
          <w:sz w:val="24"/>
          <w:szCs w:val="24"/>
        </w:rPr>
        <w:t>3</w:t>
      </w:r>
      <w:r w:rsidR="000F5A5E">
        <w:rPr>
          <w:rFonts w:ascii="Times New Roman" w:hAnsi="Times New Roman" w:cs="Times New Roman"/>
          <w:sz w:val="24"/>
          <w:szCs w:val="24"/>
        </w:rPr>
        <w:t>»</w:t>
      </w:r>
      <w:r w:rsidRPr="0056153B">
        <w:rPr>
          <w:rFonts w:ascii="Times New Roman" w:hAnsi="Times New Roman" w:cs="Times New Roman"/>
          <w:sz w:val="24"/>
          <w:szCs w:val="24"/>
        </w:rPr>
        <w:t xml:space="preserve"> является муниципальным бюджетным учреждением дополнительного образования </w:t>
      </w:r>
      <w:r w:rsidR="000F5A5E">
        <w:rPr>
          <w:rFonts w:ascii="Times New Roman" w:hAnsi="Times New Roman" w:cs="Times New Roman"/>
          <w:sz w:val="24"/>
          <w:szCs w:val="24"/>
        </w:rPr>
        <w:t>«Д</w:t>
      </w:r>
      <w:r w:rsidRPr="0056153B">
        <w:rPr>
          <w:rFonts w:ascii="Times New Roman" w:hAnsi="Times New Roman" w:cs="Times New Roman"/>
          <w:sz w:val="24"/>
          <w:szCs w:val="24"/>
        </w:rPr>
        <w:t>етской- юношеской спортивной школой</w:t>
      </w:r>
      <w:r w:rsidR="000F5A5E">
        <w:rPr>
          <w:rFonts w:ascii="Times New Roman" w:hAnsi="Times New Roman" w:cs="Times New Roman"/>
          <w:sz w:val="24"/>
          <w:szCs w:val="24"/>
        </w:rPr>
        <w:t xml:space="preserve"> № 3»</w:t>
      </w:r>
      <w:r w:rsidRPr="0056153B">
        <w:rPr>
          <w:rFonts w:ascii="Times New Roman" w:hAnsi="Times New Roman" w:cs="Times New Roman"/>
          <w:sz w:val="24"/>
          <w:szCs w:val="24"/>
        </w:rPr>
        <w:t>, деятельность которого направлена на привлечение детей, подростков к систематическим занятиям спортом, на обеспечение условий для личностного развития детей, укрепления их здоровья, развития морально-волевых качеств.</w:t>
      </w:r>
    </w:p>
    <w:p w:rsidR="00E96844" w:rsidRPr="000F5A5E" w:rsidRDefault="00B36626" w:rsidP="000F5A5E">
      <w:pPr>
        <w:pStyle w:val="a3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96844" w:rsidRPr="000F5A5E">
        <w:rPr>
          <w:rFonts w:ascii="Times New Roman" w:hAnsi="Times New Roman"/>
          <w:sz w:val="24"/>
          <w:szCs w:val="24"/>
        </w:rPr>
        <w:t>рограмма для сп</w:t>
      </w:r>
      <w:r w:rsidR="000F5A5E">
        <w:rPr>
          <w:rFonts w:ascii="Times New Roman" w:hAnsi="Times New Roman"/>
          <w:sz w:val="24"/>
          <w:szCs w:val="24"/>
        </w:rPr>
        <w:t xml:space="preserve">ортивно-оздоровительной группы </w:t>
      </w:r>
      <w:r w:rsidR="00E96844" w:rsidRPr="000F5A5E">
        <w:rPr>
          <w:rFonts w:ascii="Times New Roman" w:hAnsi="Times New Roman"/>
          <w:sz w:val="24"/>
          <w:szCs w:val="24"/>
        </w:rPr>
        <w:t>подготовлена на основе примерной программы спортивной подготовки для ДЮСШ, СДЮШОР 2008 года (авторы С.Е.</w:t>
      </w:r>
      <w:r w:rsidR="000F5A5E">
        <w:rPr>
          <w:rFonts w:ascii="Times New Roman" w:hAnsi="Times New Roman"/>
          <w:sz w:val="24"/>
          <w:szCs w:val="24"/>
        </w:rPr>
        <w:t xml:space="preserve"> </w:t>
      </w:r>
      <w:r w:rsidR="00E96844" w:rsidRPr="000F5A5E">
        <w:rPr>
          <w:rFonts w:ascii="Times New Roman" w:hAnsi="Times New Roman"/>
          <w:sz w:val="24"/>
          <w:szCs w:val="24"/>
        </w:rPr>
        <w:t>Табаков, С.В.</w:t>
      </w:r>
      <w:r w:rsidR="000F5A5E">
        <w:rPr>
          <w:rFonts w:ascii="Times New Roman" w:hAnsi="Times New Roman"/>
          <w:sz w:val="24"/>
          <w:szCs w:val="24"/>
        </w:rPr>
        <w:t xml:space="preserve"> </w:t>
      </w:r>
      <w:r w:rsidR="00E96844" w:rsidRPr="000F5A5E">
        <w:rPr>
          <w:rFonts w:ascii="Times New Roman" w:hAnsi="Times New Roman"/>
          <w:sz w:val="24"/>
          <w:szCs w:val="24"/>
        </w:rPr>
        <w:t>Елисеев, А.В.</w:t>
      </w:r>
      <w:r w:rsidR="000F5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844" w:rsidRPr="000F5A5E">
        <w:rPr>
          <w:rFonts w:ascii="Times New Roman" w:hAnsi="Times New Roman"/>
          <w:sz w:val="24"/>
          <w:szCs w:val="24"/>
        </w:rPr>
        <w:t>Конаков</w:t>
      </w:r>
      <w:proofErr w:type="spellEnd"/>
      <w:r w:rsidR="00E96844" w:rsidRPr="000F5A5E">
        <w:rPr>
          <w:rFonts w:ascii="Times New Roman" w:hAnsi="Times New Roman"/>
          <w:sz w:val="24"/>
          <w:szCs w:val="24"/>
        </w:rPr>
        <w:t xml:space="preserve">), допущенной Федеральным агентством по физической культуре, спорту и туризму. </w:t>
      </w:r>
    </w:p>
    <w:p w:rsidR="00E96844" w:rsidRPr="0056153B" w:rsidRDefault="00E96844" w:rsidP="000F5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53B">
        <w:rPr>
          <w:rFonts w:ascii="Times New Roman" w:hAnsi="Times New Roman" w:cs="Times New Roman"/>
          <w:sz w:val="24"/>
          <w:szCs w:val="24"/>
        </w:rPr>
        <w:t xml:space="preserve">          Программа сохраняет преемственность подходов и принципов, содержит необходимые данные, отвечающие современным требованиям и условиям работы тренеров-преподавателей  ДЮСШ.</w:t>
      </w:r>
    </w:p>
    <w:p w:rsidR="00E96844" w:rsidRPr="0056153B" w:rsidRDefault="00E96844" w:rsidP="00561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53B">
        <w:rPr>
          <w:rFonts w:ascii="Times New Roman" w:hAnsi="Times New Roman" w:cs="Times New Roman"/>
          <w:sz w:val="24"/>
          <w:szCs w:val="24"/>
        </w:rPr>
        <w:t xml:space="preserve">          Основная направленность образовательной программы в спортивно-оздоровительной группе выражается в следующем:</w:t>
      </w:r>
    </w:p>
    <w:p w:rsidR="00E96844" w:rsidRPr="0056153B" w:rsidRDefault="000F5A5E" w:rsidP="000F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844" w:rsidRPr="0056153B">
        <w:rPr>
          <w:rFonts w:ascii="Times New Roman" w:hAnsi="Times New Roman" w:cs="Times New Roman"/>
          <w:sz w:val="24"/>
          <w:szCs w:val="24"/>
        </w:rPr>
        <w:t>улучшение физического развития учащихся, создание условий для развития личности;</w:t>
      </w:r>
    </w:p>
    <w:p w:rsidR="00E96844" w:rsidRPr="0056153B" w:rsidRDefault="000F5A5E" w:rsidP="000F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844" w:rsidRPr="0056153B">
        <w:rPr>
          <w:rFonts w:ascii="Times New Roman" w:hAnsi="Times New Roman" w:cs="Times New Roman"/>
          <w:sz w:val="24"/>
          <w:szCs w:val="24"/>
        </w:rPr>
        <w:t>выявление задатков и способностей у детей, занимающихся  борьбой самбо;</w:t>
      </w:r>
    </w:p>
    <w:p w:rsidR="00E96844" w:rsidRPr="0056153B" w:rsidRDefault="000F5A5E" w:rsidP="000F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844" w:rsidRPr="0056153B">
        <w:rPr>
          <w:rFonts w:ascii="Times New Roman" w:hAnsi="Times New Roman" w:cs="Times New Roman"/>
          <w:sz w:val="24"/>
          <w:szCs w:val="24"/>
        </w:rPr>
        <w:t>привитие стойкого интереса к занятиям, профилактика асоциального поведения;</w:t>
      </w:r>
    </w:p>
    <w:p w:rsidR="00E96844" w:rsidRPr="0056153B" w:rsidRDefault="000F5A5E" w:rsidP="000F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844" w:rsidRPr="0056153B">
        <w:rPr>
          <w:rFonts w:ascii="Times New Roman" w:hAnsi="Times New Roman" w:cs="Times New Roman"/>
          <w:sz w:val="24"/>
          <w:szCs w:val="24"/>
        </w:rPr>
        <w:t>воспитание черт спортивного характера, обеспечение эмоционального благополучия ребенка.</w:t>
      </w:r>
    </w:p>
    <w:p w:rsidR="00E96844" w:rsidRPr="0056153B" w:rsidRDefault="00E96844" w:rsidP="0056153B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6153B">
        <w:rPr>
          <w:rFonts w:ascii="Times New Roman" w:hAnsi="Times New Roman" w:cs="Times New Roman"/>
          <w:sz w:val="24"/>
          <w:szCs w:val="24"/>
        </w:rPr>
        <w:t>Программой предусмотрена организация образовательного процесса на спортивно-</w:t>
      </w:r>
      <w:r w:rsidR="004B0C4F">
        <w:rPr>
          <w:rFonts w:ascii="Times New Roman" w:hAnsi="Times New Roman" w:cs="Times New Roman"/>
          <w:sz w:val="24"/>
          <w:szCs w:val="24"/>
        </w:rPr>
        <w:t>оздоровительном этапе от 8</w:t>
      </w:r>
      <w:r w:rsidR="002B0657">
        <w:rPr>
          <w:rFonts w:ascii="Times New Roman" w:hAnsi="Times New Roman" w:cs="Times New Roman"/>
          <w:sz w:val="24"/>
          <w:szCs w:val="24"/>
        </w:rPr>
        <w:t xml:space="preserve"> до 17</w:t>
      </w:r>
      <w:r w:rsidRPr="0056153B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B36626" w:rsidRPr="00183F63" w:rsidRDefault="000F5A5E" w:rsidP="00B36626">
      <w:pPr>
        <w:shd w:val="clear" w:color="auto" w:fill="FFFFFF"/>
        <w:spacing w:after="0" w:line="274" w:lineRule="exact"/>
        <w:ind w:firstLine="701"/>
        <w:jc w:val="both"/>
        <w:rPr>
          <w:rFonts w:ascii="Times New Roman" w:hAnsi="Times New Roman" w:cs="Times New Roman"/>
        </w:rPr>
      </w:pPr>
      <w:r w:rsidRPr="000F5A5E">
        <w:rPr>
          <w:rFonts w:ascii="Times New Roman" w:hAnsi="Times New Roman" w:cs="Times New Roman"/>
          <w:sz w:val="24"/>
          <w:szCs w:val="24"/>
        </w:rPr>
        <w:t xml:space="preserve">Максимальный срок реализации программы рассчитан на 5 лет. </w:t>
      </w:r>
      <w:r w:rsidR="00B36626">
        <w:rPr>
          <w:rFonts w:ascii="Times New Roman" w:hAnsi="Times New Roman" w:cs="Times New Roman"/>
          <w:sz w:val="24"/>
          <w:szCs w:val="24"/>
        </w:rPr>
        <w:t xml:space="preserve">Спортивно-оздоровительный </w:t>
      </w:r>
      <w:r w:rsidR="00B36626">
        <w:rPr>
          <w:rFonts w:ascii="Times New Roman" w:hAnsi="Times New Roman" w:cs="Times New Roman"/>
          <w:spacing w:val="-2"/>
          <w:sz w:val="24"/>
          <w:szCs w:val="24"/>
        </w:rPr>
        <w:t>этап (весь период</w:t>
      </w:r>
      <w:r w:rsidR="00055D9A">
        <w:rPr>
          <w:rFonts w:ascii="Times New Roman" w:hAnsi="Times New Roman" w:cs="Times New Roman"/>
          <w:spacing w:val="-2"/>
          <w:sz w:val="24"/>
          <w:szCs w:val="24"/>
        </w:rPr>
        <w:t xml:space="preserve"> обучения</w:t>
      </w:r>
      <w:r w:rsidR="00B36626">
        <w:rPr>
          <w:rFonts w:ascii="Times New Roman" w:hAnsi="Times New Roman" w:cs="Times New Roman"/>
          <w:spacing w:val="-2"/>
          <w:sz w:val="24"/>
          <w:szCs w:val="24"/>
        </w:rPr>
        <w:t>).</w:t>
      </w:r>
      <w:r w:rsidR="00B36626" w:rsidRPr="00183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A5E" w:rsidRDefault="000F5A5E" w:rsidP="000F5A5E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F5A5E">
        <w:rPr>
          <w:rFonts w:ascii="Times New Roman" w:hAnsi="Times New Roman" w:cs="Times New Roman"/>
          <w:sz w:val="24"/>
          <w:szCs w:val="24"/>
        </w:rPr>
        <w:t>На спортивно-оздоровительный этап зачисляются все желающие, не имеющие медицинских противопоказаний для занятий спортом.</w:t>
      </w:r>
    </w:p>
    <w:p w:rsidR="00B36626" w:rsidRPr="00183F63" w:rsidRDefault="000F5A5E" w:rsidP="00B36626">
      <w:pPr>
        <w:shd w:val="clear" w:color="auto" w:fill="FFFFFF"/>
        <w:spacing w:after="0" w:line="274" w:lineRule="exact"/>
        <w:ind w:firstLine="701"/>
        <w:jc w:val="both"/>
        <w:rPr>
          <w:rFonts w:ascii="Times New Roman" w:hAnsi="Times New Roman" w:cs="Times New Roman"/>
        </w:rPr>
      </w:pPr>
      <w:r w:rsidRPr="00183F63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36626">
        <w:rPr>
          <w:rFonts w:ascii="Times New Roman" w:hAnsi="Times New Roman" w:cs="Times New Roman"/>
          <w:sz w:val="24"/>
          <w:szCs w:val="24"/>
        </w:rPr>
        <w:t xml:space="preserve">спортивно-оздоровительный </w:t>
      </w:r>
      <w:r w:rsidR="00B36626">
        <w:rPr>
          <w:rFonts w:ascii="Times New Roman" w:hAnsi="Times New Roman" w:cs="Times New Roman"/>
          <w:spacing w:val="-2"/>
          <w:sz w:val="24"/>
          <w:szCs w:val="24"/>
        </w:rPr>
        <w:t>этап:</w:t>
      </w:r>
      <w:r w:rsidR="00B36626" w:rsidRPr="00183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844" w:rsidRPr="0056153B" w:rsidRDefault="000F5A5E" w:rsidP="000F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844" w:rsidRPr="0056153B">
        <w:rPr>
          <w:rFonts w:ascii="Times New Roman" w:hAnsi="Times New Roman" w:cs="Times New Roman"/>
          <w:sz w:val="24"/>
          <w:szCs w:val="24"/>
        </w:rPr>
        <w:t>улучшить состояние здоровья и закаливание;</w:t>
      </w:r>
    </w:p>
    <w:p w:rsidR="00E96844" w:rsidRPr="0056153B" w:rsidRDefault="000F5A5E" w:rsidP="000F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844" w:rsidRPr="0056153B">
        <w:rPr>
          <w:rFonts w:ascii="Times New Roman" w:hAnsi="Times New Roman" w:cs="Times New Roman"/>
          <w:sz w:val="24"/>
          <w:szCs w:val="24"/>
        </w:rPr>
        <w:t>внести коррекцию недостатков физического развития;</w:t>
      </w:r>
    </w:p>
    <w:p w:rsidR="00E96844" w:rsidRDefault="000F5A5E" w:rsidP="000F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844" w:rsidRPr="0056153B">
        <w:rPr>
          <w:rFonts w:ascii="Times New Roman" w:hAnsi="Times New Roman" w:cs="Times New Roman"/>
          <w:sz w:val="24"/>
          <w:szCs w:val="24"/>
        </w:rPr>
        <w:t>привлечь максимально возможное число детей и подростков к занятиям самбо, формировать у них устойчивый интерес, мотивацию к систематическим занятиям спо</w:t>
      </w:r>
      <w:r w:rsidR="00B36626">
        <w:rPr>
          <w:rFonts w:ascii="Times New Roman" w:hAnsi="Times New Roman" w:cs="Times New Roman"/>
          <w:sz w:val="24"/>
          <w:szCs w:val="24"/>
        </w:rPr>
        <w:t>ртом и к здоровому образу жизни;</w:t>
      </w:r>
    </w:p>
    <w:p w:rsidR="00E96844" w:rsidRPr="0056153B" w:rsidRDefault="000F5A5E" w:rsidP="000F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844" w:rsidRPr="0056153B">
        <w:rPr>
          <w:rFonts w:ascii="Times New Roman" w:hAnsi="Times New Roman" w:cs="Times New Roman"/>
          <w:sz w:val="24"/>
          <w:szCs w:val="24"/>
        </w:rPr>
        <w:t>овладеть необходимыми  навыками безопасного падения на различных покрытиях (в том числе не только в условиях спортивного зала);</w:t>
      </w:r>
    </w:p>
    <w:p w:rsidR="000F5A5E" w:rsidRDefault="000F5A5E" w:rsidP="000F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844" w:rsidRPr="0056153B">
        <w:rPr>
          <w:rFonts w:ascii="Times New Roman" w:hAnsi="Times New Roman" w:cs="Times New Roman"/>
          <w:sz w:val="24"/>
          <w:szCs w:val="24"/>
        </w:rPr>
        <w:t>обучить основам техники самбо, подготовить к разнообразным действиям в ситуациях самозащиты;</w:t>
      </w:r>
    </w:p>
    <w:p w:rsidR="00E96844" w:rsidRPr="0056153B" w:rsidRDefault="000F5A5E" w:rsidP="000F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844" w:rsidRPr="0056153B">
        <w:rPr>
          <w:rFonts w:ascii="Times New Roman" w:hAnsi="Times New Roman" w:cs="Times New Roman"/>
          <w:sz w:val="24"/>
          <w:szCs w:val="24"/>
        </w:rPr>
        <w:t>развить физические качества (силы, быстроты, выносливости, гибкости и ловкости);</w:t>
      </w:r>
    </w:p>
    <w:p w:rsidR="00E96844" w:rsidRPr="0056153B" w:rsidRDefault="000F5A5E" w:rsidP="000F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844" w:rsidRPr="0056153B">
        <w:rPr>
          <w:rFonts w:ascii="Times New Roman" w:hAnsi="Times New Roman" w:cs="Times New Roman"/>
          <w:sz w:val="24"/>
          <w:szCs w:val="24"/>
        </w:rPr>
        <w:t>воспитать моральные и волевые качества, способствовать становлению спортивного характера;</w:t>
      </w:r>
    </w:p>
    <w:p w:rsidR="00E96844" w:rsidRDefault="000F5A5E" w:rsidP="000F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6844" w:rsidRPr="0056153B">
        <w:rPr>
          <w:rFonts w:ascii="Times New Roman" w:hAnsi="Times New Roman" w:cs="Times New Roman"/>
          <w:sz w:val="24"/>
          <w:szCs w:val="24"/>
        </w:rPr>
        <w:t xml:space="preserve">организовать контроль </w:t>
      </w:r>
      <w:r w:rsidR="00E96844">
        <w:rPr>
          <w:rFonts w:ascii="Times New Roman" w:hAnsi="Times New Roman" w:cs="Times New Roman"/>
          <w:sz w:val="24"/>
          <w:szCs w:val="24"/>
        </w:rPr>
        <w:t>за развитием физических качеств.</w:t>
      </w:r>
    </w:p>
    <w:p w:rsidR="00B36626" w:rsidRDefault="00B36626" w:rsidP="00B36626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6153B">
        <w:rPr>
          <w:rFonts w:ascii="Times New Roman" w:hAnsi="Times New Roman" w:cs="Times New Roman"/>
          <w:sz w:val="24"/>
          <w:szCs w:val="24"/>
        </w:rPr>
        <w:t xml:space="preserve">На спортивно-оздоровительном этапе осуществляется предварительная общая и специальная физическая подготовка.    </w:t>
      </w:r>
    </w:p>
    <w:p w:rsidR="00F52140" w:rsidRPr="0056153B" w:rsidRDefault="00F52140" w:rsidP="00B36626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36626" w:rsidRDefault="00B36626" w:rsidP="000F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626" w:rsidRPr="00F66EF0" w:rsidRDefault="00B36626" w:rsidP="000F5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844" w:rsidRPr="00A35DDB" w:rsidRDefault="00E96844" w:rsidP="00137256">
      <w:pPr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D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НОРМАТИВНАЯ ЧАСТЬ</w:t>
      </w:r>
    </w:p>
    <w:p w:rsidR="00E96844" w:rsidRPr="003F47F0" w:rsidRDefault="00E96844" w:rsidP="003F47F0">
      <w:pPr>
        <w:suppressAutoHyphens/>
        <w:spacing w:after="0" w:line="240" w:lineRule="auto"/>
        <w:ind w:left="3599"/>
        <w:rPr>
          <w:rFonts w:ascii="Times New Roman" w:hAnsi="Times New Roman" w:cs="Times New Roman"/>
          <w:b/>
          <w:bCs/>
          <w:sz w:val="32"/>
          <w:szCs w:val="32"/>
        </w:rPr>
      </w:pPr>
    </w:p>
    <w:p w:rsidR="00E96844" w:rsidRPr="0056153B" w:rsidRDefault="00E96844" w:rsidP="0056153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  ПОРЯДОК ЗАЧИСЛЕНИЯ В СПОРТИВНО-ОЗДОРОВИТЕЛЬНЫЕ ГРУППЫ.  </w:t>
      </w:r>
    </w:p>
    <w:p w:rsidR="00E96844" w:rsidRPr="0056153B" w:rsidRDefault="00E96844" w:rsidP="00B36626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6153B">
        <w:rPr>
          <w:rFonts w:ascii="Times New Roman" w:hAnsi="Times New Roman" w:cs="Times New Roman"/>
          <w:sz w:val="24"/>
          <w:szCs w:val="24"/>
        </w:rPr>
        <w:t>В спортивно-оздоровительные группы (</w:t>
      </w:r>
      <w:r w:rsidR="00F52140" w:rsidRPr="0056153B">
        <w:rPr>
          <w:rFonts w:ascii="Times New Roman" w:hAnsi="Times New Roman" w:cs="Times New Roman"/>
          <w:sz w:val="24"/>
          <w:szCs w:val="24"/>
        </w:rPr>
        <w:t>СО</w:t>
      </w:r>
      <w:r w:rsidR="00F52140">
        <w:rPr>
          <w:rFonts w:ascii="Times New Roman" w:hAnsi="Times New Roman" w:cs="Times New Roman"/>
          <w:sz w:val="24"/>
          <w:szCs w:val="24"/>
        </w:rPr>
        <w:t>Г) зачисляются дети с 8</w:t>
      </w:r>
      <w:r w:rsidRPr="0056153B">
        <w:rPr>
          <w:rFonts w:ascii="Times New Roman" w:hAnsi="Times New Roman" w:cs="Times New Roman"/>
          <w:sz w:val="24"/>
          <w:szCs w:val="24"/>
        </w:rPr>
        <w:t xml:space="preserve"> лет, имеющие медицинский допуск к занятиям в спортивной</w:t>
      </w:r>
      <w:r>
        <w:rPr>
          <w:rFonts w:ascii="Times New Roman" w:hAnsi="Times New Roman" w:cs="Times New Roman"/>
          <w:sz w:val="24"/>
          <w:szCs w:val="24"/>
        </w:rPr>
        <w:t xml:space="preserve"> школе, желающие заниматься </w:t>
      </w:r>
      <w:r w:rsidR="00F52140">
        <w:rPr>
          <w:rFonts w:ascii="Times New Roman" w:hAnsi="Times New Roman" w:cs="Times New Roman"/>
          <w:sz w:val="24"/>
          <w:szCs w:val="24"/>
        </w:rPr>
        <w:t>самб</w:t>
      </w:r>
      <w:r w:rsidR="00F52140" w:rsidRPr="0056153B">
        <w:rPr>
          <w:rFonts w:ascii="Times New Roman" w:hAnsi="Times New Roman" w:cs="Times New Roman"/>
          <w:sz w:val="24"/>
          <w:szCs w:val="24"/>
        </w:rPr>
        <w:t>о, не</w:t>
      </w:r>
      <w:r w:rsidRPr="0056153B">
        <w:rPr>
          <w:rFonts w:ascii="Times New Roman" w:hAnsi="Times New Roman" w:cs="Times New Roman"/>
          <w:sz w:val="24"/>
          <w:szCs w:val="24"/>
        </w:rPr>
        <w:t xml:space="preserve"> достигшие возраста для зачисления в группы начальной подготовки, а </w:t>
      </w:r>
      <w:r w:rsidR="00F52140" w:rsidRPr="0056153B">
        <w:rPr>
          <w:rFonts w:ascii="Times New Roman" w:hAnsi="Times New Roman" w:cs="Times New Roman"/>
          <w:sz w:val="24"/>
          <w:szCs w:val="24"/>
        </w:rPr>
        <w:t>также</w:t>
      </w:r>
      <w:r w:rsidRPr="0056153B">
        <w:rPr>
          <w:rFonts w:ascii="Times New Roman" w:hAnsi="Times New Roman" w:cs="Times New Roman"/>
          <w:sz w:val="24"/>
          <w:szCs w:val="24"/>
        </w:rPr>
        <w:t xml:space="preserve"> не прошедшие конкурсный отбор для обучения по дополнительной предпрофессиональн</w:t>
      </w:r>
      <w:r>
        <w:rPr>
          <w:rFonts w:ascii="Times New Roman" w:hAnsi="Times New Roman" w:cs="Times New Roman"/>
          <w:sz w:val="24"/>
          <w:szCs w:val="24"/>
        </w:rPr>
        <w:t>ой программе по виду спорта самб</w:t>
      </w:r>
      <w:r w:rsidRPr="0056153B">
        <w:rPr>
          <w:rFonts w:ascii="Times New Roman" w:hAnsi="Times New Roman" w:cs="Times New Roman"/>
          <w:sz w:val="24"/>
          <w:szCs w:val="24"/>
        </w:rPr>
        <w:t>о.</w:t>
      </w:r>
      <w:r w:rsidR="00B36626" w:rsidRPr="00B36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844" w:rsidRPr="0056153B" w:rsidRDefault="00E96844" w:rsidP="0056153B">
      <w:pPr>
        <w:shd w:val="clear" w:color="auto" w:fill="FFFFFF"/>
        <w:spacing w:after="0"/>
        <w:ind w:firstLine="323"/>
        <w:jc w:val="both"/>
        <w:rPr>
          <w:sz w:val="24"/>
          <w:szCs w:val="24"/>
        </w:rPr>
      </w:pPr>
    </w:p>
    <w:p w:rsidR="00E96844" w:rsidRPr="0056153B" w:rsidRDefault="00E96844" w:rsidP="0056153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1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ОРГАНИЗАЦИЯ  ОБРАЗОВАТЕЛЬНОЙ ДЕЯТЕЛЬНОСТИ И РЕЖИМ ТРЕНИРОВОЧНОЙ РАБОТЫ.</w:t>
      </w:r>
    </w:p>
    <w:p w:rsidR="00E96844" w:rsidRPr="0056153B" w:rsidRDefault="00E96844" w:rsidP="0056153B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6153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 w:rsidRPr="0056153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Тренировочная  деятельность организуется в течение всего календарного года, включая каникулярное время в соответствии с календарным учебным графиком, годовым учебным планом и календарем спортивно-массовых мероприятий.  Годо</w:t>
      </w:r>
      <w:r w:rsidR="00F5214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вой учебный план рассчитан на 46 недель</w:t>
      </w:r>
      <w:r w:rsidRPr="0056153B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96844" w:rsidRDefault="00E96844" w:rsidP="003B4F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4C4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а № 1</w:t>
      </w:r>
    </w:p>
    <w:p w:rsidR="00E96844" w:rsidRDefault="00E96844" w:rsidP="003B4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140" w:rsidRPr="00F52140" w:rsidRDefault="00F52140" w:rsidP="00F521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2140">
        <w:rPr>
          <w:rFonts w:ascii="Times New Roman" w:hAnsi="Times New Roman" w:cs="Times New Roman"/>
          <w:bCs/>
          <w:sz w:val="24"/>
          <w:szCs w:val="24"/>
        </w:rPr>
        <w:t>Учебный план на 46 недель</w:t>
      </w:r>
    </w:p>
    <w:p w:rsidR="00F52140" w:rsidRPr="00F52140" w:rsidRDefault="00F52140" w:rsidP="00F521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2140">
        <w:rPr>
          <w:rFonts w:ascii="Times New Roman" w:hAnsi="Times New Roman" w:cs="Times New Roman"/>
          <w:bCs/>
          <w:sz w:val="24"/>
          <w:szCs w:val="24"/>
        </w:rPr>
        <w:t>тренировочных занятий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самб</w:t>
      </w:r>
      <w:r w:rsidRPr="00F52140">
        <w:rPr>
          <w:rFonts w:ascii="Times New Roman" w:hAnsi="Times New Roman" w:cs="Times New Roman"/>
          <w:bCs/>
          <w:sz w:val="24"/>
          <w:szCs w:val="24"/>
        </w:rPr>
        <w:t>о в «ДЮСШ № 3»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3"/>
        <w:gridCol w:w="5643"/>
        <w:gridCol w:w="3686"/>
      </w:tblGrid>
      <w:tr w:rsidR="00F52140" w:rsidRPr="00F52140" w:rsidTr="00F52140">
        <w:tc>
          <w:tcPr>
            <w:tcW w:w="6026" w:type="dxa"/>
            <w:gridSpan w:val="2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Этап подготовки</w:t>
            </w:r>
          </w:p>
        </w:tc>
      </w:tr>
      <w:tr w:rsidR="00F52140" w:rsidRPr="00F52140" w:rsidTr="00F52140">
        <w:tc>
          <w:tcPr>
            <w:tcW w:w="383" w:type="dxa"/>
            <w:vMerge w:val="restart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43" w:type="dxa"/>
            <w:vMerge w:val="restart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Разделы подготовки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 этап</w:t>
            </w:r>
          </w:p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52140" w:rsidRPr="00F52140" w:rsidTr="00F52140">
        <w:trPr>
          <w:trHeight w:val="1250"/>
        </w:trPr>
        <w:tc>
          <w:tcPr>
            <w:tcW w:w="383" w:type="dxa"/>
            <w:vMerge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43" w:type="dxa"/>
            <w:vMerge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52140" w:rsidRPr="00F52140" w:rsidTr="00F52140">
        <w:tc>
          <w:tcPr>
            <w:tcW w:w="383" w:type="dxa"/>
            <w:tcBorders>
              <w:top w:val="single" w:sz="4" w:space="0" w:color="auto"/>
            </w:tcBorders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60,2%</w:t>
            </w:r>
          </w:p>
        </w:tc>
      </w:tr>
      <w:tr w:rsidR="00F52140" w:rsidRPr="00F52140" w:rsidTr="00F52140">
        <w:tc>
          <w:tcPr>
            <w:tcW w:w="38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28,3%</w:t>
            </w:r>
          </w:p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140" w:rsidRPr="00F52140" w:rsidTr="00F52140">
        <w:tc>
          <w:tcPr>
            <w:tcW w:w="38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Технико-тактическая подготовка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140" w:rsidRPr="00F52140" w:rsidTr="00F52140">
        <w:tc>
          <w:tcPr>
            <w:tcW w:w="38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</w:tr>
      <w:tr w:rsidR="00F52140" w:rsidRPr="00F52140" w:rsidTr="00F52140">
        <w:tc>
          <w:tcPr>
            <w:tcW w:w="38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Контрольно- переводные испытания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1,4%</w:t>
            </w:r>
          </w:p>
        </w:tc>
      </w:tr>
      <w:tr w:rsidR="00F52140" w:rsidRPr="00F52140" w:rsidTr="00F52140">
        <w:tc>
          <w:tcPr>
            <w:tcW w:w="38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Контрольные соревнования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140" w:rsidRPr="00F52140" w:rsidTr="00F52140">
        <w:tc>
          <w:tcPr>
            <w:tcW w:w="38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Инструкторская и судейская практика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140" w:rsidRPr="00F52140" w:rsidTr="00F52140">
        <w:tc>
          <w:tcPr>
            <w:tcW w:w="38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2140" w:rsidRPr="00F52140" w:rsidTr="00F52140">
        <w:tc>
          <w:tcPr>
            <w:tcW w:w="38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3" w:type="dxa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1,4%</w:t>
            </w:r>
          </w:p>
        </w:tc>
      </w:tr>
      <w:tr w:rsidR="00F52140" w:rsidRPr="00F52140" w:rsidTr="00F52140">
        <w:tc>
          <w:tcPr>
            <w:tcW w:w="6026" w:type="dxa"/>
            <w:gridSpan w:val="2"/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2140" w:rsidRPr="00F52140" w:rsidRDefault="00F52140" w:rsidP="00F521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140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</w:tbl>
    <w:p w:rsidR="00E96844" w:rsidRPr="0056153B" w:rsidRDefault="00E96844" w:rsidP="00561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53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Основными формами тренировочного процесса являются групповые, тренировочные занятия, участие в соревнованиях школьного и городского уровней.</w:t>
      </w:r>
      <w:r w:rsidRPr="00561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844" w:rsidRDefault="00E96844" w:rsidP="003B4F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4C4">
        <w:rPr>
          <w:rFonts w:ascii="Times New Roman" w:hAnsi="Times New Roman" w:cs="Times New Roman"/>
          <w:sz w:val="24"/>
          <w:szCs w:val="24"/>
        </w:rPr>
        <w:lastRenderedPageBreak/>
        <w:t>Таблиц</w:t>
      </w:r>
      <w:r>
        <w:rPr>
          <w:rFonts w:ascii="Times New Roman" w:hAnsi="Times New Roman" w:cs="Times New Roman"/>
          <w:sz w:val="24"/>
          <w:szCs w:val="24"/>
        </w:rPr>
        <w:t>а № 2</w:t>
      </w:r>
      <w:r w:rsidRPr="000A7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844" w:rsidRDefault="00E96844" w:rsidP="003B4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6844" w:rsidRDefault="00E96844" w:rsidP="003B4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 распределения учебных часов для спортивно-оздоровительной группы</w:t>
      </w:r>
    </w:p>
    <w:p w:rsidR="00E96844" w:rsidRDefault="00E96844" w:rsidP="003B4F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2647"/>
        <w:gridCol w:w="45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652"/>
        <w:gridCol w:w="709"/>
      </w:tblGrid>
      <w:tr w:rsidR="004B0C4F" w:rsidRPr="004B0C4F" w:rsidTr="00390D40"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47" w:type="dxa"/>
            <w:vMerge w:val="restart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Виды подготовки</w:t>
            </w:r>
          </w:p>
        </w:tc>
        <w:tc>
          <w:tcPr>
            <w:tcW w:w="5858" w:type="dxa"/>
            <w:gridSpan w:val="12"/>
            <w:vMerge w:val="restart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</w:tr>
      <w:tr w:rsidR="004B0C4F" w:rsidRPr="004B0C4F" w:rsidTr="00390D40">
        <w:trPr>
          <w:trHeight w:val="98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7" w:type="dxa"/>
            <w:vMerge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8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0C4F" w:rsidRPr="004B0C4F" w:rsidTr="00390D40">
        <w:tc>
          <w:tcPr>
            <w:tcW w:w="390" w:type="dxa"/>
            <w:vMerge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7" w:type="dxa"/>
            <w:vMerge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IX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B0C4F" w:rsidRPr="004B0C4F" w:rsidTr="00390D40">
        <w:tc>
          <w:tcPr>
            <w:tcW w:w="390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Теоретические занятия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4B0C4F" w:rsidRPr="004B0C4F" w:rsidTr="00390D40">
        <w:tc>
          <w:tcPr>
            <w:tcW w:w="390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Общая физическая</w:t>
            </w:r>
          </w:p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166</w:t>
            </w:r>
          </w:p>
        </w:tc>
      </w:tr>
      <w:tr w:rsidR="004B0C4F" w:rsidRPr="004B0C4F" w:rsidTr="00390D40">
        <w:tc>
          <w:tcPr>
            <w:tcW w:w="390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Специальная</w:t>
            </w:r>
          </w:p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физическая подготовка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78</w:t>
            </w:r>
          </w:p>
        </w:tc>
      </w:tr>
      <w:tr w:rsidR="004B0C4F" w:rsidRPr="004B0C4F" w:rsidTr="00390D40">
        <w:tc>
          <w:tcPr>
            <w:tcW w:w="390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Технико-тактическая</w:t>
            </w:r>
          </w:p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</w:tr>
      <w:tr w:rsidR="004B0C4F" w:rsidRPr="004B0C4F" w:rsidTr="00390D40">
        <w:tc>
          <w:tcPr>
            <w:tcW w:w="390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Восстановительные</w:t>
            </w:r>
          </w:p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B0C4F" w:rsidRPr="004B0C4F" w:rsidTr="00390D40">
        <w:tc>
          <w:tcPr>
            <w:tcW w:w="390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Инструкторская и</w:t>
            </w:r>
          </w:p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судейская практика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B0C4F" w:rsidRPr="004B0C4F" w:rsidTr="00390D40">
        <w:tc>
          <w:tcPr>
            <w:tcW w:w="390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Медицинский контроль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4B0C4F" w:rsidRPr="004B0C4F" w:rsidTr="00390D40">
        <w:tc>
          <w:tcPr>
            <w:tcW w:w="390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Зачетные и переводные требования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4B0C4F" w:rsidRPr="004B0C4F" w:rsidTr="00390D40">
        <w:tc>
          <w:tcPr>
            <w:tcW w:w="3037" w:type="dxa"/>
            <w:gridSpan w:val="2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Всего часов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</w:t>
            </w:r>
            <w:r w:rsidRPr="004B0C4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75" w:type="dxa"/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75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0C4F" w:rsidRPr="004B0C4F" w:rsidRDefault="004B0C4F" w:rsidP="004B0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0C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276</w:t>
            </w:r>
          </w:p>
        </w:tc>
      </w:tr>
    </w:tbl>
    <w:p w:rsidR="004B0C4F" w:rsidRPr="004B0C4F" w:rsidRDefault="004B0C4F" w:rsidP="004B0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844" w:rsidRDefault="00E96844" w:rsidP="003B4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844" w:rsidRDefault="00E96844" w:rsidP="003B4F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844" w:rsidRDefault="00E96844" w:rsidP="009974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4C4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а № 3</w:t>
      </w:r>
      <w:r w:rsidRPr="000A7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844" w:rsidRPr="0056153B" w:rsidRDefault="00E96844" w:rsidP="005615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53B">
        <w:rPr>
          <w:rFonts w:ascii="Times New Roman" w:hAnsi="Times New Roman" w:cs="Times New Roman"/>
          <w:b/>
          <w:bCs/>
          <w:sz w:val="24"/>
          <w:szCs w:val="24"/>
        </w:rPr>
        <w:t>Режим тренировочной работы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25"/>
        <w:gridCol w:w="1830"/>
        <w:gridCol w:w="1605"/>
        <w:gridCol w:w="2070"/>
        <w:gridCol w:w="2447"/>
      </w:tblGrid>
      <w:tr w:rsidR="00E96844" w:rsidRPr="00EB6223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844" w:rsidRPr="00EB6223" w:rsidRDefault="00E96844" w:rsidP="005457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3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844" w:rsidRPr="00EB6223" w:rsidRDefault="00E96844" w:rsidP="005457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E96844" w:rsidRPr="00EB6223" w:rsidRDefault="00E96844" w:rsidP="005457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844" w:rsidRPr="00EB6223" w:rsidRDefault="00E96844" w:rsidP="005457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844" w:rsidRPr="00EB6223" w:rsidRDefault="00E96844" w:rsidP="005457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3"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6844" w:rsidRPr="00EB6223" w:rsidRDefault="00E96844" w:rsidP="005457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844" w:rsidRPr="00EB6223" w:rsidRDefault="00E96844" w:rsidP="005457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3">
              <w:rPr>
                <w:rFonts w:ascii="Times New Roman" w:hAnsi="Times New Roman" w:cs="Times New Roman"/>
                <w:sz w:val="24"/>
                <w:szCs w:val="24"/>
              </w:rPr>
              <w:t>Наполняемость группы (чел)</w:t>
            </w:r>
          </w:p>
        </w:tc>
      </w:tr>
      <w:tr w:rsidR="00E96844" w:rsidRPr="00EB6223"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844" w:rsidRPr="00EB6223" w:rsidRDefault="00E96844" w:rsidP="005457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844" w:rsidRPr="00EB6223" w:rsidRDefault="00E96844" w:rsidP="005457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844" w:rsidRPr="00EB6223" w:rsidRDefault="00E96844" w:rsidP="005457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6844" w:rsidRPr="00085E68" w:rsidRDefault="004B0C4F" w:rsidP="005457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844" w:rsidRPr="00EB6223" w:rsidRDefault="00E96844" w:rsidP="0054572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23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</w:tbl>
    <w:p w:rsidR="00E96844" w:rsidRDefault="00E96844" w:rsidP="0054572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844" w:rsidRPr="0056153B" w:rsidRDefault="00E96844" w:rsidP="0056153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53B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одного занятия в спортивно-оздоровительных группах  не должна превышать 2 академических часов. </w:t>
      </w:r>
    </w:p>
    <w:p w:rsidR="00E96844" w:rsidRDefault="00E96844" w:rsidP="005615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53B">
        <w:rPr>
          <w:rFonts w:ascii="Times New Roman" w:hAnsi="Times New Roman" w:cs="Times New Roman"/>
          <w:sz w:val="24"/>
          <w:szCs w:val="24"/>
        </w:rPr>
        <w:t>В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E96844" w:rsidRPr="00D52343" w:rsidRDefault="00E96844" w:rsidP="00D523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4C4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а № 4</w:t>
      </w:r>
    </w:p>
    <w:p w:rsidR="00E96844" w:rsidRPr="004E075F" w:rsidRDefault="00E96844" w:rsidP="00545722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зачисления и перевода в группу следующего года обучения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260"/>
        <w:gridCol w:w="1755"/>
        <w:gridCol w:w="1965"/>
        <w:gridCol w:w="2115"/>
        <w:gridCol w:w="2580"/>
      </w:tblGrid>
      <w:tr w:rsidR="00E96844" w:rsidRPr="00EB6223">
        <w:trPr>
          <w:cantSplit/>
          <w:trHeight w:val="1053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44" w:rsidRPr="008C14D2" w:rsidRDefault="00E96844" w:rsidP="005457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D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44" w:rsidRPr="008C14D2" w:rsidRDefault="00E96844" w:rsidP="005457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D2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44" w:rsidRPr="008C14D2" w:rsidRDefault="00E96844" w:rsidP="005457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D2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по ОФП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844" w:rsidRPr="008C14D2" w:rsidRDefault="00E96844" w:rsidP="005457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D2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44" w:rsidRPr="008C14D2" w:rsidRDefault="00E96844" w:rsidP="005457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D2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E96844" w:rsidRPr="00EB6223">
        <w:trPr>
          <w:cantSplit/>
          <w:trHeight w:val="55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844" w:rsidRPr="008C14D2" w:rsidRDefault="00E96844" w:rsidP="00D523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844" w:rsidRPr="008C14D2" w:rsidRDefault="004B0C4F" w:rsidP="0054572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844" w:rsidRPr="008C14D2" w:rsidRDefault="00E96844" w:rsidP="005457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D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96844" w:rsidRPr="008C14D2" w:rsidRDefault="00E96844" w:rsidP="005457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D2">
              <w:rPr>
                <w:rFonts w:ascii="Times New Roman" w:hAnsi="Times New Roman" w:cs="Times New Roman"/>
                <w:sz w:val="24"/>
                <w:szCs w:val="24"/>
              </w:rPr>
              <w:t>93-100%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844" w:rsidRPr="008C14D2" w:rsidRDefault="00E96844" w:rsidP="005457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D2">
              <w:rPr>
                <w:rFonts w:ascii="Times New Roman" w:hAnsi="Times New Roman" w:cs="Times New Roman"/>
                <w:sz w:val="24"/>
                <w:szCs w:val="24"/>
              </w:rPr>
              <w:t>1-3 соревнования</w:t>
            </w:r>
          </w:p>
        </w:tc>
      </w:tr>
    </w:tbl>
    <w:p w:rsidR="003F2F88" w:rsidRPr="004B0C4F" w:rsidRDefault="00E96844" w:rsidP="004B0C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53B">
        <w:rPr>
          <w:rFonts w:ascii="Times New Roman" w:hAnsi="Times New Roman" w:cs="Times New Roman"/>
          <w:color w:val="000000"/>
          <w:sz w:val="24"/>
          <w:szCs w:val="24"/>
        </w:rPr>
        <w:t>+ - положительная динамика показателей уровня физической подготовленности.</w:t>
      </w:r>
      <w:bookmarkStart w:id="0" w:name="_GoBack"/>
      <w:bookmarkEnd w:id="0"/>
    </w:p>
    <w:p w:rsidR="00E96844" w:rsidRPr="0056153B" w:rsidRDefault="00E96844" w:rsidP="005457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53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56153B">
        <w:rPr>
          <w:rFonts w:ascii="Times New Roman" w:hAnsi="Times New Roman" w:cs="Times New Roman"/>
          <w:b/>
          <w:bCs/>
          <w:sz w:val="24"/>
          <w:szCs w:val="24"/>
        </w:rPr>
        <w:t>. МЕТОДОЛОГИЧЕСКАЯ ЧАСТЬ</w:t>
      </w:r>
    </w:p>
    <w:p w:rsidR="00E96844" w:rsidRPr="00F66EF0" w:rsidRDefault="00E96844" w:rsidP="00F66EF0">
      <w:pPr>
        <w:pStyle w:val="2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F0">
        <w:rPr>
          <w:rFonts w:ascii="Times New Roman" w:hAnsi="Times New Roman" w:cs="Times New Roman"/>
          <w:b/>
          <w:bCs/>
          <w:sz w:val="24"/>
          <w:szCs w:val="24"/>
        </w:rPr>
        <w:t>3.1 Общая физическая подготовка</w:t>
      </w:r>
    </w:p>
    <w:p w:rsidR="00E96844" w:rsidRPr="00F66EF0" w:rsidRDefault="00E96844" w:rsidP="00A35DDB">
      <w:pPr>
        <w:pStyle w:val="21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F0">
        <w:rPr>
          <w:rFonts w:ascii="Times New Roman" w:hAnsi="Times New Roman" w:cs="Times New Roman"/>
          <w:sz w:val="24"/>
          <w:szCs w:val="24"/>
        </w:rPr>
        <w:t xml:space="preserve">           Под общей физической подготовкой понимают процесс, направленный на достижение высокой степени развития физических качеств (силы, быстроты, ловкости, выносливости и гибкости). Общая физическая подготовка направлена на совершенствование деятельности определенных органов и систем организма человека, повышение их функциональных возможностей. Общая подготовка имеет направленность на создание своеобразных резервов организма для их использования в необходимых случаях.</w:t>
      </w:r>
    </w:p>
    <w:p w:rsidR="00E96844" w:rsidRPr="00A35DDB" w:rsidRDefault="00E96844" w:rsidP="00A35DDB">
      <w:pPr>
        <w:pStyle w:val="5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35DDB">
        <w:rPr>
          <w:rFonts w:ascii="Times New Roman" w:hAnsi="Times New Roman" w:cs="Times New Roman"/>
          <w:i w:val="0"/>
          <w:iCs w:val="0"/>
          <w:sz w:val="24"/>
          <w:szCs w:val="24"/>
        </w:rPr>
        <w:t>3.2.   Воспитательная работа</w:t>
      </w:r>
    </w:p>
    <w:p w:rsidR="00E96844" w:rsidRPr="00F66EF0" w:rsidRDefault="00E96844" w:rsidP="00F66EF0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F66EF0">
        <w:rPr>
          <w:rFonts w:ascii="Times New Roman" w:hAnsi="Times New Roman" w:cs="Times New Roman"/>
          <w:sz w:val="24"/>
          <w:szCs w:val="24"/>
        </w:rPr>
        <w:t xml:space="preserve">        Возрастание роли физической культуры как средства воспитания юных спортсменов обусловливает повышение требований к воспита</w:t>
      </w:r>
      <w:r w:rsidRPr="00F66EF0">
        <w:rPr>
          <w:rFonts w:ascii="Times New Roman" w:hAnsi="Times New Roman" w:cs="Times New Roman"/>
          <w:sz w:val="24"/>
          <w:szCs w:val="24"/>
        </w:rPr>
        <w:softHyphen/>
        <w:t>тельной работе в спортивных школах. При этом важным условием ус</w:t>
      </w:r>
      <w:r w:rsidRPr="00F66EF0">
        <w:rPr>
          <w:rFonts w:ascii="Times New Roman" w:hAnsi="Times New Roman" w:cs="Times New Roman"/>
          <w:sz w:val="24"/>
          <w:szCs w:val="24"/>
        </w:rPr>
        <w:softHyphen/>
        <w:t>пешной работы является единство воспитательных воздействий, направ</w:t>
      </w:r>
      <w:r w:rsidRPr="00F66EF0">
        <w:rPr>
          <w:rFonts w:ascii="Times New Roman" w:hAnsi="Times New Roman" w:cs="Times New Roman"/>
          <w:sz w:val="24"/>
          <w:szCs w:val="24"/>
        </w:rPr>
        <w:softHyphen/>
        <w:t>ленных на формирование личности, комплексного влияния факторов социальной системы воспитания, в том числе: семьи, общеобразователь</w:t>
      </w:r>
      <w:r w:rsidRPr="00F66EF0">
        <w:rPr>
          <w:rFonts w:ascii="Times New Roman" w:hAnsi="Times New Roman" w:cs="Times New Roman"/>
          <w:sz w:val="24"/>
          <w:szCs w:val="24"/>
        </w:rPr>
        <w:softHyphen/>
        <w:t>ной школы, коллектива педагогов.</w:t>
      </w:r>
    </w:p>
    <w:p w:rsidR="00E96844" w:rsidRPr="00F66EF0" w:rsidRDefault="00E96844" w:rsidP="00F66E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EF0">
        <w:rPr>
          <w:rFonts w:ascii="Times New Roman" w:hAnsi="Times New Roman" w:cs="Times New Roman"/>
          <w:color w:val="000000"/>
          <w:sz w:val="24"/>
          <w:szCs w:val="24"/>
        </w:rPr>
        <w:t xml:space="preserve">        Главной задачей занятий с юными самбистами является воспита</w:t>
      </w:r>
      <w:r w:rsidRPr="00F66EF0">
        <w:rPr>
          <w:rFonts w:ascii="Times New Roman" w:hAnsi="Times New Roman" w:cs="Times New Roman"/>
          <w:color w:val="000000"/>
          <w:sz w:val="24"/>
          <w:szCs w:val="24"/>
        </w:rPr>
        <w:softHyphen/>
        <w:t>ние высоких моральных качеств, преданности России, чувства коллек</w:t>
      </w:r>
      <w:r w:rsidRPr="00F66EF0">
        <w:rPr>
          <w:rFonts w:ascii="Times New Roman" w:hAnsi="Times New Roman" w:cs="Times New Roman"/>
          <w:color w:val="000000"/>
          <w:sz w:val="24"/>
          <w:szCs w:val="24"/>
        </w:rPr>
        <w:softHyphen/>
        <w:t>тивизма, дисциплинированности и трудолюбия. Важную роль в нрав</w:t>
      </w:r>
      <w:r w:rsidRPr="00F66EF0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ственном воспитании играет непосредственно спортивная деятель</w:t>
      </w:r>
      <w:r w:rsidRPr="00F66EF0">
        <w:rPr>
          <w:rFonts w:ascii="Times New Roman" w:hAnsi="Times New Roman" w:cs="Times New Roman"/>
          <w:color w:val="000000"/>
          <w:sz w:val="24"/>
          <w:szCs w:val="24"/>
        </w:rPr>
        <w:softHyphen/>
        <w:t>ность, которая представляет большие возможности для воспитания всех этих качеств.</w:t>
      </w:r>
    </w:p>
    <w:p w:rsidR="00E96844" w:rsidRPr="00F66EF0" w:rsidRDefault="00E96844" w:rsidP="00F66E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EF0">
        <w:rPr>
          <w:rFonts w:ascii="Times New Roman" w:hAnsi="Times New Roman" w:cs="Times New Roman"/>
          <w:color w:val="000000"/>
          <w:sz w:val="24"/>
          <w:szCs w:val="24"/>
        </w:rPr>
        <w:t xml:space="preserve">        Центральной фигурой во всей воспитательной работе является тренер-преподаватель, который не ограничивает свои функции лишь руковод</w:t>
      </w:r>
      <w:r w:rsidRPr="00F66EF0">
        <w:rPr>
          <w:rFonts w:ascii="Times New Roman" w:hAnsi="Times New Roman" w:cs="Times New Roman"/>
          <w:color w:val="000000"/>
          <w:sz w:val="24"/>
          <w:szCs w:val="24"/>
        </w:rPr>
        <w:softHyphen/>
        <w:t>ством поведения самбиста во время тренировочных занятий и соревно</w:t>
      </w:r>
      <w:r w:rsidRPr="00F66EF0">
        <w:rPr>
          <w:rFonts w:ascii="Times New Roman" w:hAnsi="Times New Roman" w:cs="Times New Roman"/>
          <w:color w:val="000000"/>
          <w:sz w:val="24"/>
          <w:szCs w:val="24"/>
        </w:rPr>
        <w:softHyphen/>
        <w:t>ваний. Успешность воспитания во многом определяется способностью тренера повседневно сочетать задачи спортивной подготовки и воспи</w:t>
      </w:r>
      <w:r w:rsidRPr="00F66EF0">
        <w:rPr>
          <w:rFonts w:ascii="Times New Roman" w:hAnsi="Times New Roman" w:cs="Times New Roman"/>
          <w:color w:val="000000"/>
          <w:sz w:val="24"/>
          <w:szCs w:val="24"/>
        </w:rPr>
        <w:softHyphen/>
        <w:t>тания.</w:t>
      </w:r>
    </w:p>
    <w:p w:rsidR="00E96844" w:rsidRPr="00F66EF0" w:rsidRDefault="00E96844" w:rsidP="00F66EF0">
      <w:pPr>
        <w:pStyle w:val="6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6EF0">
        <w:rPr>
          <w:rFonts w:ascii="Times New Roman" w:hAnsi="Times New Roman" w:cs="Times New Roman"/>
          <w:b w:val="0"/>
          <w:bCs w:val="0"/>
          <w:sz w:val="24"/>
          <w:szCs w:val="24"/>
        </w:rPr>
        <w:t>3.3.   Психологическая подготовка</w:t>
      </w:r>
    </w:p>
    <w:p w:rsidR="00E96844" w:rsidRPr="00F66EF0" w:rsidRDefault="00E96844" w:rsidP="00F66E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EF0">
        <w:rPr>
          <w:rFonts w:ascii="Times New Roman" w:hAnsi="Times New Roman" w:cs="Times New Roman"/>
          <w:color w:val="000000"/>
          <w:sz w:val="24"/>
          <w:szCs w:val="24"/>
        </w:rPr>
        <w:t xml:space="preserve">        В общей системе подготовки самбиста все большее значение приобретает психологи</w:t>
      </w:r>
      <w:r w:rsidRPr="00F66EF0">
        <w:rPr>
          <w:rFonts w:ascii="Times New Roman" w:hAnsi="Times New Roman" w:cs="Times New Roman"/>
          <w:color w:val="000000"/>
          <w:sz w:val="24"/>
          <w:szCs w:val="24"/>
        </w:rPr>
        <w:softHyphen/>
        <w:t>ческая подготовка. Психологическая подготовка связана с процессом со</w:t>
      </w:r>
      <w:r w:rsidRPr="00F66EF0">
        <w:rPr>
          <w:rFonts w:ascii="Times New Roman" w:hAnsi="Times New Roman" w:cs="Times New Roman"/>
          <w:color w:val="000000"/>
          <w:sz w:val="24"/>
          <w:szCs w:val="24"/>
        </w:rPr>
        <w:softHyphen/>
        <w:t>вершенствования психики спортсмена.</w:t>
      </w:r>
    </w:p>
    <w:p w:rsidR="00E96844" w:rsidRPr="00F66EF0" w:rsidRDefault="00E96844" w:rsidP="00F66E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EF0">
        <w:rPr>
          <w:rFonts w:ascii="Times New Roman" w:hAnsi="Times New Roman" w:cs="Times New Roman"/>
          <w:color w:val="000000"/>
          <w:sz w:val="24"/>
          <w:szCs w:val="24"/>
        </w:rPr>
        <w:t xml:space="preserve">          Основной задачей моральной, волевой и специальной психологи</w:t>
      </w:r>
      <w:r w:rsidRPr="00F66EF0">
        <w:rPr>
          <w:rFonts w:ascii="Times New Roman" w:hAnsi="Times New Roman" w:cs="Times New Roman"/>
          <w:color w:val="000000"/>
          <w:sz w:val="24"/>
          <w:szCs w:val="24"/>
        </w:rPr>
        <w:softHyphen/>
        <w:t>ческой подготовки является воспитание моральных и волевых качеств спортсмена.</w:t>
      </w:r>
    </w:p>
    <w:p w:rsidR="00E96844" w:rsidRPr="00A35DDB" w:rsidRDefault="00E96844" w:rsidP="00A35DDB">
      <w:pPr>
        <w:pStyle w:val="5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3.3</w:t>
      </w:r>
      <w:r w:rsidRPr="00A35DDB">
        <w:rPr>
          <w:rFonts w:ascii="Times New Roman" w:hAnsi="Times New Roman" w:cs="Times New Roman"/>
          <w:i w:val="0"/>
          <w:iCs w:val="0"/>
          <w:sz w:val="24"/>
          <w:szCs w:val="24"/>
        </w:rPr>
        <w:t>.   Врачебный контроль</w:t>
      </w:r>
    </w:p>
    <w:p w:rsidR="00E96844" w:rsidRPr="00F66EF0" w:rsidRDefault="00E96844" w:rsidP="00F66EF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EF0">
        <w:rPr>
          <w:rFonts w:ascii="Times New Roman" w:hAnsi="Times New Roman" w:cs="Times New Roman"/>
          <w:color w:val="000000"/>
          <w:sz w:val="24"/>
          <w:szCs w:val="24"/>
        </w:rPr>
        <w:t xml:space="preserve">         Основными задачами медицинского обследования в </w:t>
      </w:r>
      <w:r w:rsidRPr="00F66EF0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r w:rsidRPr="00F66EF0">
        <w:rPr>
          <w:rFonts w:ascii="Times New Roman" w:hAnsi="Times New Roman" w:cs="Times New Roman"/>
          <w:color w:val="000000"/>
          <w:sz w:val="24"/>
          <w:szCs w:val="24"/>
        </w:rPr>
        <w:t xml:space="preserve"> группе является контроль за состоянием здоровья, приви</w:t>
      </w:r>
      <w:r w:rsidRPr="00F66EF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тие гигиенических навыков и привычки неукоснительного выполнения рекомендаций врача. </w:t>
      </w:r>
    </w:p>
    <w:p w:rsidR="00E96844" w:rsidRPr="00F66EF0" w:rsidRDefault="00E96844" w:rsidP="00F66EF0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F66EF0">
        <w:rPr>
          <w:rFonts w:ascii="Times New Roman" w:hAnsi="Times New Roman" w:cs="Times New Roman"/>
          <w:b/>
          <w:bCs/>
          <w:sz w:val="24"/>
          <w:szCs w:val="24"/>
        </w:rPr>
        <w:t>.  Теоретическая подготовка</w:t>
      </w:r>
    </w:p>
    <w:p w:rsidR="00E96844" w:rsidRPr="00F66EF0" w:rsidRDefault="00E96844" w:rsidP="00F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EF0">
        <w:rPr>
          <w:rFonts w:ascii="Times New Roman" w:hAnsi="Times New Roman" w:cs="Times New Roman"/>
          <w:sz w:val="24"/>
          <w:szCs w:val="24"/>
        </w:rPr>
        <w:t xml:space="preserve">         Теоретическая подготовка имеет немаловажное значение в подготовке спортсменов. </w:t>
      </w:r>
    </w:p>
    <w:p w:rsidR="00E96844" w:rsidRPr="00F66EF0" w:rsidRDefault="00E96844" w:rsidP="00F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EF0">
        <w:rPr>
          <w:rFonts w:ascii="Times New Roman" w:hAnsi="Times New Roman" w:cs="Times New Roman"/>
          <w:sz w:val="24"/>
          <w:szCs w:val="24"/>
        </w:rPr>
        <w:t xml:space="preserve">     Цель теоретической подготовки на спортивно-оздоровительном этапе - привить интерес  к избранному виду спорта, формирование культуры здорового образа жизни, умений применять полученные знания в тренировочном процессе в жизни.</w:t>
      </w:r>
    </w:p>
    <w:p w:rsidR="00E96844" w:rsidRPr="00F66EF0" w:rsidRDefault="00E96844" w:rsidP="00F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EF0">
        <w:rPr>
          <w:rFonts w:ascii="Times New Roman" w:hAnsi="Times New Roman" w:cs="Times New Roman"/>
          <w:sz w:val="24"/>
          <w:szCs w:val="24"/>
        </w:rPr>
        <w:t xml:space="preserve">     Теоретические знания даются непосредственно на тренировочном занятии, а так же в форме  дискуссий, бесед.  Эти занятия органически связаны с физической, технической, тактической  подготовками. </w:t>
      </w:r>
    </w:p>
    <w:p w:rsidR="00E96844" w:rsidRPr="00F66EF0" w:rsidRDefault="00E96844" w:rsidP="00F66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EF0">
        <w:rPr>
          <w:rFonts w:ascii="Times New Roman" w:hAnsi="Times New Roman" w:cs="Times New Roman"/>
          <w:sz w:val="24"/>
          <w:szCs w:val="24"/>
        </w:rPr>
        <w:lastRenderedPageBreak/>
        <w:t>При проведении теоретических занятий учитывается возраст занимающихся, материал излагается в доступной форме.</w:t>
      </w:r>
    </w:p>
    <w:p w:rsidR="00E96844" w:rsidRPr="00F66EF0" w:rsidRDefault="00E96844" w:rsidP="00F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EF0">
        <w:rPr>
          <w:rFonts w:ascii="Times New Roman" w:hAnsi="Times New Roman" w:cs="Times New Roman"/>
          <w:sz w:val="24"/>
          <w:szCs w:val="24"/>
        </w:rPr>
        <w:t xml:space="preserve">    Программный материал по теоретической подготовке объединен в систему многолетней подготовки, построен с учетом возраста занимающихся и распределен на весь период обучении.</w:t>
      </w:r>
    </w:p>
    <w:p w:rsidR="00E96844" w:rsidRPr="00F66EF0" w:rsidRDefault="00E96844" w:rsidP="00F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EF0">
        <w:rPr>
          <w:rFonts w:ascii="Times New Roman" w:hAnsi="Times New Roman" w:cs="Times New Roman"/>
          <w:sz w:val="24"/>
          <w:szCs w:val="24"/>
        </w:rPr>
        <w:t xml:space="preserve">     Для оценки качества усвоения  теоретического материала применяется текущий и итоговый контроль. Формы оценки: тестирование, собеседование, творческие задания.</w:t>
      </w:r>
    </w:p>
    <w:p w:rsidR="00E96844" w:rsidRPr="00F66EF0" w:rsidRDefault="00E96844" w:rsidP="00F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EF0">
        <w:rPr>
          <w:rFonts w:ascii="Times New Roman" w:hAnsi="Times New Roman" w:cs="Times New Roman"/>
          <w:sz w:val="24"/>
          <w:szCs w:val="24"/>
        </w:rPr>
        <w:t xml:space="preserve">   На практических занятиях следует дополнительно разъяснять занимающимся отдельные вопросы техники упражнений, методики обучения, правил соревнований. </w:t>
      </w:r>
    </w:p>
    <w:p w:rsidR="00E96844" w:rsidRPr="00F66EF0" w:rsidRDefault="00E96844" w:rsidP="00F66EF0">
      <w:pPr>
        <w:pStyle w:val="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844" w:rsidRPr="00F66EF0" w:rsidRDefault="00E96844" w:rsidP="00F66EF0">
      <w:pPr>
        <w:pStyle w:val="7"/>
        <w:spacing w:before="0" w:after="0"/>
        <w:jc w:val="center"/>
        <w:rPr>
          <w:rFonts w:ascii="Times New Roman" w:hAnsi="Times New Roman" w:cs="Times New Roman"/>
        </w:rPr>
      </w:pPr>
      <w:r w:rsidRPr="00F66EF0">
        <w:rPr>
          <w:rFonts w:ascii="Times New Roman" w:hAnsi="Times New Roman" w:cs="Times New Roman"/>
        </w:rPr>
        <w:t>Перечень тем и краткое содержание материала по теории для самбистов</w:t>
      </w:r>
    </w:p>
    <w:p w:rsidR="00E96844" w:rsidRPr="00F66EF0" w:rsidRDefault="00E96844" w:rsidP="00F66EF0">
      <w:pPr>
        <w:pStyle w:val="7"/>
        <w:spacing w:before="0" w:after="0"/>
        <w:jc w:val="center"/>
        <w:rPr>
          <w:rFonts w:ascii="Times New Roman" w:hAnsi="Times New Roman" w:cs="Times New Roman"/>
        </w:rPr>
      </w:pPr>
      <w:r w:rsidRPr="00F66EF0">
        <w:rPr>
          <w:rFonts w:ascii="Times New Roman" w:hAnsi="Times New Roman" w:cs="Times New Roman"/>
        </w:rPr>
        <w:t>в спортивно- оздоровительной группе</w:t>
      </w:r>
    </w:p>
    <w:tbl>
      <w:tblPr>
        <w:tblW w:w="100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2156"/>
        <w:gridCol w:w="6524"/>
        <w:gridCol w:w="898"/>
      </w:tblGrid>
      <w:tr w:rsidR="00E96844" w:rsidRPr="00396AF3">
        <w:tc>
          <w:tcPr>
            <w:tcW w:w="0" w:type="auto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648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98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Кол-во</w:t>
            </w:r>
          </w:p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часов</w:t>
            </w:r>
          </w:p>
        </w:tc>
      </w:tr>
      <w:tr w:rsidR="00E96844" w:rsidRPr="00396AF3">
        <w:tc>
          <w:tcPr>
            <w:tcW w:w="0" w:type="auto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48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Физическая культура как часть общей культуры общества. Ее значение для укрепления здоровья, всестороннего физического развития, подготовки к труду и защите Родины</w:t>
            </w:r>
          </w:p>
        </w:tc>
        <w:tc>
          <w:tcPr>
            <w:tcW w:w="898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0,5</w:t>
            </w:r>
          </w:p>
        </w:tc>
      </w:tr>
      <w:tr w:rsidR="00E96844" w:rsidRPr="00396AF3">
        <w:tc>
          <w:tcPr>
            <w:tcW w:w="0" w:type="auto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Краткий обзор развития самбо</w:t>
            </w:r>
          </w:p>
        </w:tc>
        <w:tc>
          <w:tcPr>
            <w:tcW w:w="648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История создания самбо</w:t>
            </w:r>
            <w:r w:rsidR="004B0C4F">
              <w:rPr>
                <w:rFonts w:ascii="Times New Roman" w:hAnsi="Times New Roman" w:cs="Times New Roman"/>
              </w:rPr>
              <w:t>. Сведения о развитии самбо в МБУ ДО «</w:t>
            </w:r>
            <w:r w:rsidRPr="00396AF3">
              <w:rPr>
                <w:rFonts w:ascii="Times New Roman" w:hAnsi="Times New Roman" w:cs="Times New Roman"/>
              </w:rPr>
              <w:t>ДЮСШ</w:t>
            </w:r>
            <w:r w:rsidR="004B0C4F">
              <w:rPr>
                <w:rFonts w:ascii="Times New Roman" w:hAnsi="Times New Roman" w:cs="Times New Roman"/>
              </w:rPr>
              <w:t xml:space="preserve"> № 3»</w:t>
            </w:r>
            <w:r w:rsidRPr="00396AF3">
              <w:rPr>
                <w:rFonts w:ascii="Times New Roman" w:hAnsi="Times New Roman" w:cs="Times New Roman"/>
              </w:rPr>
              <w:t>. Лучшие спортсмены школы. Участие российских  спортсменов в международных соревнованиях</w:t>
            </w:r>
          </w:p>
        </w:tc>
        <w:tc>
          <w:tcPr>
            <w:tcW w:w="898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1</w:t>
            </w:r>
          </w:p>
        </w:tc>
      </w:tr>
      <w:tr w:rsidR="00E96844" w:rsidRPr="00396AF3">
        <w:tc>
          <w:tcPr>
            <w:tcW w:w="0" w:type="auto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Краткие сведения о строении и функциях организма</w:t>
            </w:r>
          </w:p>
        </w:tc>
        <w:tc>
          <w:tcPr>
            <w:tcW w:w="648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Скелет человека. Форма костей. Суставы. Мышцы. Связочный аппарат. Деятельность мышц. Прикрепление мышц к костям.</w:t>
            </w:r>
          </w:p>
        </w:tc>
        <w:tc>
          <w:tcPr>
            <w:tcW w:w="898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96844" w:rsidRPr="00396AF3">
        <w:tc>
          <w:tcPr>
            <w:tcW w:w="0" w:type="auto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4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Общие понятия о гигиене</w:t>
            </w:r>
          </w:p>
        </w:tc>
        <w:tc>
          <w:tcPr>
            <w:tcW w:w="648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Гигиенические требования к занимающимся. Личная гигиена. Гигиена мест занятий. Предупреждение травм. Причина травм.</w:t>
            </w:r>
          </w:p>
        </w:tc>
        <w:tc>
          <w:tcPr>
            <w:tcW w:w="898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96844" w:rsidRPr="00396AF3">
        <w:tc>
          <w:tcPr>
            <w:tcW w:w="0" w:type="auto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4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Основы техники безопасности.</w:t>
            </w:r>
          </w:p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Места занятий.</w:t>
            </w:r>
          </w:p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Оборудование и инвентарь.</w:t>
            </w:r>
          </w:p>
        </w:tc>
        <w:tc>
          <w:tcPr>
            <w:tcW w:w="648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 xml:space="preserve">Техника безопасности  на занятиях в зале. Правила поведения в раздевалке и фойе </w:t>
            </w:r>
            <w:r w:rsidR="004B0C4F">
              <w:rPr>
                <w:rFonts w:ascii="Times New Roman" w:hAnsi="Times New Roman" w:cs="Times New Roman"/>
              </w:rPr>
              <w:t>МБУ ДО «</w:t>
            </w:r>
            <w:r w:rsidR="004B0C4F" w:rsidRPr="00396AF3">
              <w:rPr>
                <w:rFonts w:ascii="Times New Roman" w:hAnsi="Times New Roman" w:cs="Times New Roman"/>
              </w:rPr>
              <w:t>ДЮСШ</w:t>
            </w:r>
            <w:r w:rsidR="004B0C4F">
              <w:rPr>
                <w:rFonts w:ascii="Times New Roman" w:hAnsi="Times New Roman" w:cs="Times New Roman"/>
              </w:rPr>
              <w:t xml:space="preserve"> № 3»</w:t>
            </w:r>
            <w:r w:rsidRPr="00396AF3">
              <w:rPr>
                <w:rFonts w:ascii="Times New Roman" w:hAnsi="Times New Roman" w:cs="Times New Roman"/>
              </w:rPr>
              <w:t xml:space="preserve">. Техника безопасности на водоемах. Правила поведения при угрозе </w:t>
            </w:r>
            <w:proofErr w:type="spellStart"/>
            <w:r w:rsidRPr="00396AF3">
              <w:rPr>
                <w:rFonts w:ascii="Times New Roman" w:hAnsi="Times New Roman" w:cs="Times New Roman"/>
              </w:rPr>
              <w:t>террактов</w:t>
            </w:r>
            <w:proofErr w:type="spellEnd"/>
            <w:r w:rsidRPr="00396AF3">
              <w:rPr>
                <w:rFonts w:ascii="Times New Roman" w:hAnsi="Times New Roman" w:cs="Times New Roman"/>
              </w:rPr>
              <w:t>. Правила поведения при  угрозе пожара. Оборудование зала и инвентарь. Форма самбиста.</w:t>
            </w:r>
          </w:p>
        </w:tc>
        <w:tc>
          <w:tcPr>
            <w:tcW w:w="898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1</w:t>
            </w:r>
          </w:p>
        </w:tc>
      </w:tr>
      <w:tr w:rsidR="00E96844" w:rsidRPr="00396AF3">
        <w:tc>
          <w:tcPr>
            <w:tcW w:w="0" w:type="auto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4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Врачебный  контроль  и самоконтроль</w:t>
            </w:r>
          </w:p>
        </w:tc>
        <w:tc>
          <w:tcPr>
            <w:tcW w:w="648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 xml:space="preserve">Значение и содержание врачебного контроля. Порядок осуществления врачебного </w:t>
            </w:r>
            <w:proofErr w:type="gramStart"/>
            <w:r w:rsidRPr="00396AF3">
              <w:rPr>
                <w:rFonts w:ascii="Times New Roman" w:hAnsi="Times New Roman" w:cs="Times New Roman"/>
              </w:rPr>
              <w:t>контроля  в</w:t>
            </w:r>
            <w:proofErr w:type="gramEnd"/>
            <w:r w:rsidRPr="00396AF3">
              <w:rPr>
                <w:rFonts w:ascii="Times New Roman" w:hAnsi="Times New Roman" w:cs="Times New Roman"/>
              </w:rPr>
              <w:t xml:space="preserve"> </w:t>
            </w:r>
            <w:r w:rsidR="004B0C4F">
              <w:rPr>
                <w:rFonts w:ascii="Times New Roman" w:hAnsi="Times New Roman" w:cs="Times New Roman"/>
              </w:rPr>
              <w:t>МБУ ДО «</w:t>
            </w:r>
            <w:r w:rsidR="004B0C4F" w:rsidRPr="00396AF3">
              <w:rPr>
                <w:rFonts w:ascii="Times New Roman" w:hAnsi="Times New Roman" w:cs="Times New Roman"/>
              </w:rPr>
              <w:t>ДЮСШ</w:t>
            </w:r>
            <w:r w:rsidR="004B0C4F">
              <w:rPr>
                <w:rFonts w:ascii="Times New Roman" w:hAnsi="Times New Roman" w:cs="Times New Roman"/>
              </w:rPr>
              <w:t xml:space="preserve"> № 3»</w:t>
            </w:r>
            <w:r w:rsidRPr="00396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8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96844" w:rsidRPr="00396AF3">
        <w:tc>
          <w:tcPr>
            <w:tcW w:w="0" w:type="auto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4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Общие понятия о технике. Правила соревнований.</w:t>
            </w:r>
          </w:p>
        </w:tc>
        <w:tc>
          <w:tcPr>
            <w:tcW w:w="648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 xml:space="preserve">Технический арсенал самбиста: броски, болевые приемы, удержания, удары и удушающие приемы. Терминология самбо. Значение соревнований, их цели и задачи. Виды соревнований. </w:t>
            </w:r>
          </w:p>
        </w:tc>
        <w:tc>
          <w:tcPr>
            <w:tcW w:w="898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96844" w:rsidRPr="00396AF3">
        <w:tc>
          <w:tcPr>
            <w:tcW w:w="0" w:type="auto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4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Воспитательное значение обучения</w:t>
            </w:r>
          </w:p>
        </w:tc>
        <w:tc>
          <w:tcPr>
            <w:tcW w:w="648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Взаимосвязь воспитание и обучения. Роль коллектива в воспитании и обучении.</w:t>
            </w:r>
          </w:p>
        </w:tc>
        <w:tc>
          <w:tcPr>
            <w:tcW w:w="898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0,5</w:t>
            </w:r>
          </w:p>
        </w:tc>
      </w:tr>
      <w:tr w:rsidR="00E96844" w:rsidRPr="00396AF3">
        <w:tc>
          <w:tcPr>
            <w:tcW w:w="0" w:type="auto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4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Морально-волевая подготовка</w:t>
            </w:r>
          </w:p>
        </w:tc>
        <w:tc>
          <w:tcPr>
            <w:tcW w:w="6482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 xml:space="preserve">Воспитание морально-волевых качеств в процессе занятий спортом: сознательность, уважение к старшим, смелость, выдержка, решительность, </w:t>
            </w:r>
            <w:proofErr w:type="gramStart"/>
            <w:r w:rsidRPr="00396AF3">
              <w:rPr>
                <w:rFonts w:ascii="Times New Roman" w:hAnsi="Times New Roman" w:cs="Times New Roman"/>
              </w:rPr>
              <w:t xml:space="preserve">настойчивость.  </w:t>
            </w:r>
            <w:proofErr w:type="gramEnd"/>
          </w:p>
        </w:tc>
        <w:tc>
          <w:tcPr>
            <w:tcW w:w="898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96AF3">
              <w:rPr>
                <w:rFonts w:ascii="Times New Roman" w:hAnsi="Times New Roman" w:cs="Times New Roman"/>
              </w:rPr>
              <w:t>1</w:t>
            </w:r>
          </w:p>
        </w:tc>
      </w:tr>
      <w:tr w:rsidR="00E96844" w:rsidRPr="00396AF3">
        <w:tc>
          <w:tcPr>
            <w:tcW w:w="9108" w:type="dxa"/>
            <w:gridSpan w:val="3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98" w:type="dxa"/>
          </w:tcPr>
          <w:p w:rsidR="00E96844" w:rsidRPr="00396AF3" w:rsidRDefault="00E96844" w:rsidP="00F66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</w:tc>
      </w:tr>
    </w:tbl>
    <w:p w:rsidR="00E96844" w:rsidRDefault="00E96844" w:rsidP="00F66EF0">
      <w:pPr>
        <w:pStyle w:val="2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153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36626" w:rsidRDefault="00B36626" w:rsidP="00F66EF0">
      <w:pPr>
        <w:pStyle w:val="2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6844" w:rsidRPr="00F66EF0" w:rsidRDefault="00E96844" w:rsidP="00F66EF0">
      <w:pPr>
        <w:pStyle w:val="2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53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66EF0">
        <w:rPr>
          <w:rFonts w:ascii="Times New Roman" w:hAnsi="Times New Roman" w:cs="Times New Roman"/>
          <w:b/>
          <w:bCs/>
          <w:sz w:val="24"/>
          <w:szCs w:val="24"/>
        </w:rPr>
        <w:t>4.СИСТЕМА СОРЕВНОВАНИЙ</w:t>
      </w:r>
    </w:p>
    <w:p w:rsidR="00E96844" w:rsidRPr="00F66EF0" w:rsidRDefault="00E96844" w:rsidP="00F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EF0">
        <w:rPr>
          <w:rFonts w:ascii="Times New Roman" w:hAnsi="Times New Roman" w:cs="Times New Roman"/>
          <w:sz w:val="24"/>
          <w:szCs w:val="24"/>
        </w:rPr>
        <w:t xml:space="preserve">         Спортивные соревнования являются неотъемлемой частью учебно-тренировочного процесса, их характер и сроки проведения планируются заранее. Основными документами планирования и проведения соревнований являются календарный план и положение о соревнованиях.</w:t>
      </w:r>
    </w:p>
    <w:p w:rsidR="00E96844" w:rsidRPr="00F66EF0" w:rsidRDefault="00E96844" w:rsidP="00F66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EF0">
        <w:rPr>
          <w:rFonts w:ascii="Times New Roman" w:hAnsi="Times New Roman" w:cs="Times New Roman"/>
          <w:sz w:val="24"/>
          <w:szCs w:val="24"/>
        </w:rPr>
        <w:t xml:space="preserve">         Соревнования должны планироваться таким образом, чтобы по своей направленности и степени трудности они соответствовали задачам, поставленным перед спортсменом на данном этапе многолетней спортивной подготовки. Допускать юных борцов к участию в соревнованиях целесообразно лишь в тех случаях, когда они по уровню своей подготовленности способны достичь определенных спортивных результатов. В зависимости от этапа многолетней тренировки роль соревновательной деятельности существенно меняется. Так, на начальных этапах многолетней подготовки планируются только подготовительные и контрольные соревнования. Они проводятся редко, специальной подготовки к ним не ведется. Основной целью соревнований является контроль за эффективностью данного тренировочного этапа, приобретение соревновательного опыта, повышение эмоциональности учебно-тренировочного процесса.</w:t>
      </w:r>
    </w:p>
    <w:p w:rsidR="00E96844" w:rsidRPr="00F66EF0" w:rsidRDefault="00E96844" w:rsidP="00F66EF0">
      <w:pPr>
        <w:pStyle w:val="8"/>
        <w:spacing w:before="0" w:after="0"/>
        <w:rPr>
          <w:rFonts w:ascii="Times New Roman" w:hAnsi="Times New Roman" w:cs="Times New Roman"/>
          <w:i w:val="0"/>
          <w:iCs w:val="0"/>
        </w:rPr>
      </w:pPr>
      <w:r w:rsidRPr="00F66EF0">
        <w:rPr>
          <w:rFonts w:ascii="Times New Roman" w:hAnsi="Times New Roman" w:cs="Times New Roman"/>
          <w:i w:val="0"/>
          <w:iCs w:val="0"/>
        </w:rPr>
        <w:t>Формы проведения соревнований среди младших юношей</w:t>
      </w:r>
    </w:p>
    <w:p w:rsidR="00E96844" w:rsidRPr="00396AF3" w:rsidRDefault="00E96844" w:rsidP="00F66EF0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13"/>
        <w:gridCol w:w="1617"/>
      </w:tblGrid>
      <w:tr w:rsidR="00E96844" w:rsidRPr="00396AF3">
        <w:tc>
          <w:tcPr>
            <w:tcW w:w="675" w:type="dxa"/>
          </w:tcPr>
          <w:p w:rsidR="00E96844" w:rsidRPr="00396AF3" w:rsidRDefault="00E96844" w:rsidP="00A35DD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№</w:t>
            </w:r>
          </w:p>
          <w:p w:rsidR="00E96844" w:rsidRPr="00396AF3" w:rsidRDefault="00E96844" w:rsidP="00A35DD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п/п</w:t>
            </w:r>
          </w:p>
        </w:tc>
        <w:tc>
          <w:tcPr>
            <w:tcW w:w="7713" w:type="dxa"/>
          </w:tcPr>
          <w:p w:rsidR="00E96844" w:rsidRPr="00396AF3" w:rsidRDefault="00E96844" w:rsidP="00A35DD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Достижения преимущества над противником.</w:t>
            </w:r>
          </w:p>
        </w:tc>
        <w:tc>
          <w:tcPr>
            <w:tcW w:w="1617" w:type="dxa"/>
          </w:tcPr>
          <w:p w:rsidR="00E96844" w:rsidRPr="00396AF3" w:rsidRDefault="00E96844" w:rsidP="00A35DD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Победитель</w:t>
            </w:r>
          </w:p>
        </w:tc>
      </w:tr>
      <w:tr w:rsidR="00E96844" w:rsidRPr="00396AF3">
        <w:tc>
          <w:tcPr>
            <w:tcW w:w="675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1</w:t>
            </w:r>
          </w:p>
        </w:tc>
        <w:tc>
          <w:tcPr>
            <w:tcW w:w="7713" w:type="dxa"/>
          </w:tcPr>
          <w:p w:rsidR="00E96844" w:rsidRPr="00396AF3" w:rsidRDefault="00E96844" w:rsidP="00A35DD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 xml:space="preserve">Проведение поединка по правилам </w:t>
            </w:r>
            <w:r w:rsidRPr="00396AF3">
              <w:rPr>
                <w:rFonts w:ascii="Times New Roman" w:hAnsi="Times New Roman" w:cs="Times New Roman"/>
                <w:color w:val="000000"/>
                <w:spacing w:val="3"/>
              </w:rPr>
              <w:t>борьбы самбо</w:t>
            </w: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 xml:space="preserve"> (касание ковра любой частью тела, кроме стоп).</w:t>
            </w:r>
          </w:p>
        </w:tc>
        <w:tc>
          <w:tcPr>
            <w:tcW w:w="1617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+</w:t>
            </w:r>
          </w:p>
        </w:tc>
      </w:tr>
      <w:tr w:rsidR="00E96844" w:rsidRPr="00396AF3">
        <w:tc>
          <w:tcPr>
            <w:tcW w:w="675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2</w:t>
            </w:r>
          </w:p>
        </w:tc>
        <w:tc>
          <w:tcPr>
            <w:tcW w:w="7713" w:type="dxa"/>
          </w:tcPr>
          <w:p w:rsidR="00E96844" w:rsidRPr="00396AF3" w:rsidRDefault="00E96844" w:rsidP="00A35DD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Красивое проведение броска.</w:t>
            </w:r>
          </w:p>
        </w:tc>
        <w:tc>
          <w:tcPr>
            <w:tcW w:w="1617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+</w:t>
            </w:r>
          </w:p>
        </w:tc>
      </w:tr>
      <w:tr w:rsidR="00E96844" w:rsidRPr="00396AF3">
        <w:tc>
          <w:tcPr>
            <w:tcW w:w="675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3</w:t>
            </w:r>
          </w:p>
        </w:tc>
        <w:tc>
          <w:tcPr>
            <w:tcW w:w="7713" w:type="dxa"/>
          </w:tcPr>
          <w:p w:rsidR="00E96844" w:rsidRPr="00396AF3" w:rsidRDefault="00E96844" w:rsidP="00A35DD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Считать в поединке проведение бросков, которые оцениваются только на «4 балла» (введение ничьей).</w:t>
            </w:r>
          </w:p>
        </w:tc>
        <w:tc>
          <w:tcPr>
            <w:tcW w:w="1617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+</w:t>
            </w:r>
          </w:p>
        </w:tc>
      </w:tr>
      <w:tr w:rsidR="00E96844" w:rsidRPr="00396AF3">
        <w:tc>
          <w:tcPr>
            <w:tcW w:w="675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4</w:t>
            </w:r>
          </w:p>
        </w:tc>
        <w:tc>
          <w:tcPr>
            <w:tcW w:w="7713" w:type="dxa"/>
          </w:tcPr>
          <w:p w:rsidR="00E96844" w:rsidRPr="00396AF3" w:rsidRDefault="00E96844" w:rsidP="00A35DD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Проведение «заказного» приема (название приема сообщается борцом арбитру и руководителю татами, но сохраняется в тайне от противника или не сохраняется). При проведении «заказного» приема поединок останавливается и объявляется победитель.</w:t>
            </w:r>
          </w:p>
        </w:tc>
        <w:tc>
          <w:tcPr>
            <w:tcW w:w="1617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+</w:t>
            </w:r>
          </w:p>
        </w:tc>
      </w:tr>
      <w:tr w:rsidR="00E96844" w:rsidRPr="00396AF3">
        <w:tc>
          <w:tcPr>
            <w:tcW w:w="675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5</w:t>
            </w:r>
          </w:p>
        </w:tc>
        <w:tc>
          <w:tcPr>
            <w:tcW w:w="7713" w:type="dxa"/>
          </w:tcPr>
          <w:p w:rsidR="00E96844" w:rsidRPr="00396AF3" w:rsidRDefault="00E96844" w:rsidP="00A35DD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Командные соревнования (команда может состоять из двух, трех и более человек).</w:t>
            </w:r>
          </w:p>
        </w:tc>
        <w:tc>
          <w:tcPr>
            <w:tcW w:w="1617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+</w:t>
            </w:r>
          </w:p>
        </w:tc>
      </w:tr>
      <w:tr w:rsidR="00E96844" w:rsidRPr="00396AF3">
        <w:tc>
          <w:tcPr>
            <w:tcW w:w="675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6</w:t>
            </w:r>
          </w:p>
        </w:tc>
        <w:tc>
          <w:tcPr>
            <w:tcW w:w="7713" w:type="dxa"/>
          </w:tcPr>
          <w:p w:rsidR="00E96844" w:rsidRPr="00396AF3" w:rsidRDefault="00E96844" w:rsidP="00A35DD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 xml:space="preserve">Соревнования по демонстрации техники. </w:t>
            </w:r>
          </w:p>
        </w:tc>
        <w:tc>
          <w:tcPr>
            <w:tcW w:w="1617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+</w:t>
            </w:r>
          </w:p>
        </w:tc>
      </w:tr>
      <w:tr w:rsidR="00E96844" w:rsidRPr="00396AF3">
        <w:tc>
          <w:tcPr>
            <w:tcW w:w="675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7</w:t>
            </w:r>
          </w:p>
        </w:tc>
        <w:tc>
          <w:tcPr>
            <w:tcW w:w="7713" w:type="dxa"/>
          </w:tcPr>
          <w:p w:rsidR="00E96844" w:rsidRPr="00396AF3" w:rsidRDefault="00E96844" w:rsidP="00A35DD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Соревнования на проведение переворотов в борьбе лежа и удержаний.</w:t>
            </w:r>
          </w:p>
        </w:tc>
        <w:tc>
          <w:tcPr>
            <w:tcW w:w="1617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+</w:t>
            </w:r>
          </w:p>
        </w:tc>
      </w:tr>
      <w:tr w:rsidR="00E96844" w:rsidRPr="00396AF3">
        <w:tc>
          <w:tcPr>
            <w:tcW w:w="675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8</w:t>
            </w:r>
          </w:p>
        </w:tc>
        <w:tc>
          <w:tcPr>
            <w:tcW w:w="7713" w:type="dxa"/>
          </w:tcPr>
          <w:p w:rsidR="00E96844" w:rsidRPr="00396AF3" w:rsidRDefault="00E96844" w:rsidP="00A35DDB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 xml:space="preserve">Соревнования по выполнению общеразвивающих упражнений (эстафеты, игры, конкурсы, показательные выступления). </w:t>
            </w:r>
          </w:p>
        </w:tc>
        <w:tc>
          <w:tcPr>
            <w:tcW w:w="1617" w:type="dxa"/>
          </w:tcPr>
          <w:p w:rsidR="00E96844" w:rsidRPr="00396AF3" w:rsidRDefault="00E96844" w:rsidP="00A35DD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396AF3">
              <w:rPr>
                <w:rFonts w:ascii="Times New Roman" w:hAnsi="Times New Roman" w:cs="Times New Roman"/>
                <w:color w:val="000000"/>
                <w:spacing w:val="6"/>
              </w:rPr>
              <w:t>+</w:t>
            </w:r>
          </w:p>
        </w:tc>
      </w:tr>
    </w:tbl>
    <w:p w:rsidR="00E96844" w:rsidRPr="00396AF3" w:rsidRDefault="00E96844" w:rsidP="00F66EF0">
      <w:pPr>
        <w:shd w:val="clear" w:color="auto" w:fill="FFFFFF"/>
        <w:spacing w:before="24" w:line="240" w:lineRule="exact"/>
        <w:ind w:left="10" w:right="53" w:firstLine="298"/>
        <w:jc w:val="both"/>
        <w:rPr>
          <w:rFonts w:ascii="Times New Roman" w:hAnsi="Times New Roman" w:cs="Times New Roman"/>
          <w:color w:val="000000"/>
          <w:spacing w:val="6"/>
        </w:rPr>
      </w:pPr>
    </w:p>
    <w:p w:rsidR="00E96844" w:rsidRDefault="00E96844" w:rsidP="00F66EF0">
      <w:pPr>
        <w:spacing w:after="0"/>
        <w:jc w:val="both"/>
        <w:rPr>
          <w:rFonts w:ascii="Times New Roman" w:hAnsi="Times New Roman" w:cs="Times New Roman"/>
        </w:rPr>
      </w:pPr>
    </w:p>
    <w:p w:rsidR="00E96844" w:rsidRDefault="00E96844" w:rsidP="00F66EF0">
      <w:pPr>
        <w:spacing w:after="0"/>
        <w:jc w:val="both"/>
        <w:rPr>
          <w:rFonts w:ascii="Times New Roman" w:hAnsi="Times New Roman" w:cs="Times New Roman"/>
        </w:rPr>
      </w:pPr>
    </w:p>
    <w:p w:rsidR="00E96844" w:rsidRDefault="00E96844" w:rsidP="00F66EF0">
      <w:pPr>
        <w:spacing w:after="0"/>
        <w:jc w:val="both"/>
        <w:rPr>
          <w:rFonts w:ascii="Times New Roman" w:hAnsi="Times New Roman" w:cs="Times New Roman"/>
        </w:rPr>
      </w:pPr>
    </w:p>
    <w:p w:rsidR="00E96844" w:rsidRDefault="00E96844" w:rsidP="006729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Default="00E96844" w:rsidP="00AD73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626" w:rsidRDefault="00B36626" w:rsidP="00271FB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626" w:rsidRDefault="00B36626" w:rsidP="00271FB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626" w:rsidRDefault="00B36626" w:rsidP="00271FB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626" w:rsidRDefault="00B36626" w:rsidP="00271FB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626" w:rsidRDefault="00B36626" w:rsidP="00271FB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844" w:rsidRPr="00A35DDB" w:rsidRDefault="00E96844" w:rsidP="00271FB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DDB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A35DDB">
        <w:rPr>
          <w:rFonts w:ascii="Times New Roman" w:hAnsi="Times New Roman" w:cs="Times New Roman"/>
          <w:b/>
          <w:bCs/>
          <w:sz w:val="24"/>
          <w:szCs w:val="24"/>
        </w:rPr>
        <w:t>.СИСТЕМА КОНТРОЛЯ И ЗАЧЕТНЫЕ ТРЕБОВАНИЯ</w:t>
      </w:r>
    </w:p>
    <w:p w:rsidR="00E96844" w:rsidRPr="00A35DDB" w:rsidRDefault="00E96844" w:rsidP="00271FB4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844" w:rsidRPr="00A35DDB" w:rsidRDefault="00E96844" w:rsidP="00A35DDB">
      <w:pPr>
        <w:pStyle w:val="6"/>
        <w:keepNext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5DDB">
        <w:rPr>
          <w:rFonts w:ascii="Times New Roman" w:hAnsi="Times New Roman" w:cs="Times New Roman"/>
          <w:b w:val="0"/>
          <w:bCs w:val="0"/>
          <w:sz w:val="24"/>
          <w:szCs w:val="24"/>
        </w:rPr>
        <w:t>Педагогический контроль.  Тестирование. Нормативы.</w:t>
      </w:r>
    </w:p>
    <w:p w:rsidR="00E96844" w:rsidRPr="00A35DDB" w:rsidRDefault="00E96844" w:rsidP="00A35DD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DDB">
        <w:rPr>
          <w:rFonts w:ascii="Times New Roman" w:hAnsi="Times New Roman" w:cs="Times New Roman"/>
          <w:color w:val="000000"/>
          <w:sz w:val="24"/>
          <w:szCs w:val="24"/>
        </w:rPr>
        <w:t xml:space="preserve">        Педагогический контроль является основным для получения инфор</w:t>
      </w:r>
      <w:r w:rsidRPr="00A35DDB">
        <w:rPr>
          <w:rFonts w:ascii="Times New Roman" w:hAnsi="Times New Roman" w:cs="Times New Roman"/>
          <w:color w:val="000000"/>
          <w:sz w:val="24"/>
          <w:szCs w:val="24"/>
        </w:rPr>
        <w:softHyphen/>
        <w:t>мации о состоянии и эффективности деятельности юных спортсменов. Он применяется для оценки эффективности средств и методов трениров</w:t>
      </w:r>
      <w:r w:rsidRPr="00A35DDB">
        <w:rPr>
          <w:rFonts w:ascii="Times New Roman" w:hAnsi="Times New Roman" w:cs="Times New Roman"/>
          <w:color w:val="000000"/>
          <w:sz w:val="24"/>
          <w:szCs w:val="24"/>
        </w:rPr>
        <w:softHyphen/>
        <w:t>ки, для определения динамики спортивной формы и прогнозирования спортивных достижений. Задачи педагогического контроля - учет тре</w:t>
      </w:r>
      <w:r w:rsidRPr="00A35DDB">
        <w:rPr>
          <w:rFonts w:ascii="Times New Roman" w:hAnsi="Times New Roman" w:cs="Times New Roman"/>
          <w:color w:val="000000"/>
          <w:sz w:val="24"/>
          <w:szCs w:val="24"/>
        </w:rPr>
        <w:softHyphen/>
        <w:t>нировочных и соревновательных нагрузок, определение различных сто</w:t>
      </w:r>
      <w:r w:rsidRPr="00A35DDB">
        <w:rPr>
          <w:rFonts w:ascii="Times New Roman" w:hAnsi="Times New Roman" w:cs="Times New Roman"/>
          <w:color w:val="000000"/>
          <w:sz w:val="24"/>
          <w:szCs w:val="24"/>
        </w:rPr>
        <w:softHyphen/>
        <w:t>рон подготовленности спортсменов, выявление возможностей достиг</w:t>
      </w:r>
      <w:r w:rsidRPr="00A35DDB">
        <w:rPr>
          <w:rFonts w:ascii="Times New Roman" w:hAnsi="Times New Roman" w:cs="Times New Roman"/>
          <w:color w:val="000000"/>
          <w:sz w:val="24"/>
          <w:szCs w:val="24"/>
        </w:rPr>
        <w:softHyphen/>
        <w:t>нуть запланированного спортивного результата, оценка поведения юно</w:t>
      </w:r>
      <w:r w:rsidRPr="00A35DDB">
        <w:rPr>
          <w:rFonts w:ascii="Times New Roman" w:hAnsi="Times New Roman" w:cs="Times New Roman"/>
          <w:color w:val="000000"/>
          <w:sz w:val="24"/>
          <w:szCs w:val="24"/>
        </w:rPr>
        <w:softHyphen/>
        <w:t>го спортсмена на соревнованиях. Основными методами педагогического контроля являются педагогические наблюдения и контрольные испытания (тесты), характеризующие различные стороны подготовленности юных спортсменов.</w:t>
      </w:r>
    </w:p>
    <w:p w:rsidR="00E96844" w:rsidRPr="00A35DDB" w:rsidRDefault="00E96844" w:rsidP="00A35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sz w:val="24"/>
          <w:szCs w:val="24"/>
        </w:rPr>
        <w:t xml:space="preserve">       Система нормативов последовательно охватывает весь период обучения в спортивной школе. </w:t>
      </w:r>
    </w:p>
    <w:p w:rsidR="00E96844" w:rsidRPr="00A35DDB" w:rsidRDefault="00E96844" w:rsidP="00A35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sz w:val="24"/>
          <w:szCs w:val="24"/>
        </w:rPr>
        <w:t xml:space="preserve">         Наиболее важным для перевода является выполнение спортивно-технических нормативов, а также нормативов по специальной физической подготовке.</w:t>
      </w:r>
    </w:p>
    <w:p w:rsidR="00E96844" w:rsidRPr="00E57736" w:rsidRDefault="00E96844" w:rsidP="00E577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DDB">
        <w:rPr>
          <w:rFonts w:ascii="Times New Roman" w:hAnsi="Times New Roman" w:cs="Times New Roman"/>
          <w:color w:val="000000"/>
          <w:sz w:val="24"/>
          <w:szCs w:val="24"/>
        </w:rPr>
        <w:t xml:space="preserve">       Перед тестированием проводится разминка.</w:t>
      </w:r>
    </w:p>
    <w:p w:rsidR="00E96844" w:rsidRPr="00A35DDB" w:rsidRDefault="00E96844" w:rsidP="00A35DDB">
      <w:pPr>
        <w:spacing w:after="0"/>
        <w:ind w:firstLine="708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A35DDB">
        <w:rPr>
          <w:rStyle w:val="1"/>
          <w:rFonts w:ascii="Times New Roman" w:hAnsi="Times New Roman" w:cs="Times New Roman"/>
          <w:sz w:val="24"/>
          <w:szCs w:val="24"/>
        </w:rPr>
        <w:t>С целью определения уровня общей физической подготовленности учащихся    за основу контрольно-переводных нормативов по ОФП и СФП принимаются следующие упражнения, отражающие уровень развития физических качеств:</w:t>
      </w:r>
    </w:p>
    <w:p w:rsidR="00E96844" w:rsidRDefault="00E96844" w:rsidP="00F14A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57736" w:rsidRDefault="00E57736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14AE0" w:rsidRPr="002A701B" w:rsidRDefault="00F14AE0" w:rsidP="00F14AE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Нормативы по борьбе самбо</w:t>
      </w:r>
      <w:r w:rsidRPr="002A701B">
        <w:rPr>
          <w:rFonts w:ascii="Times New Roman" w:hAnsi="Times New Roman"/>
          <w:bCs/>
          <w:sz w:val="28"/>
          <w:szCs w:val="28"/>
        </w:rPr>
        <w:br/>
        <w:t xml:space="preserve">общей физической и специальной физической подготовки для </w:t>
      </w:r>
      <w:r>
        <w:rPr>
          <w:rFonts w:ascii="Times New Roman" w:hAnsi="Times New Roman"/>
          <w:bCs/>
          <w:sz w:val="28"/>
          <w:szCs w:val="28"/>
        </w:rPr>
        <w:t>спортивно-оздоровительных групп</w:t>
      </w:r>
      <w:r w:rsidRPr="002A701B">
        <w:rPr>
          <w:rFonts w:ascii="Times New Roman" w:hAnsi="Times New Roman"/>
          <w:bCs/>
          <w:sz w:val="28"/>
          <w:szCs w:val="28"/>
        </w:rPr>
        <w:t xml:space="preserve"> </w:t>
      </w:r>
    </w:p>
    <w:p w:rsidR="00F14AE0" w:rsidRPr="002A701B" w:rsidRDefault="00F14AE0" w:rsidP="00F14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544"/>
        <w:gridCol w:w="3716"/>
      </w:tblGrid>
      <w:tr w:rsidR="00F14AE0" w:rsidRPr="002A701B" w:rsidTr="00B36626">
        <w:trPr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упражнения (тесты)</w:t>
            </w:r>
          </w:p>
        </w:tc>
      </w:tr>
      <w:tr w:rsidR="00F14AE0" w:rsidRPr="002A701B" w:rsidTr="00B36626">
        <w:trPr>
          <w:trHeight w:val="523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F14AE0" w:rsidRPr="002A701B" w:rsidTr="00B36626">
        <w:trPr>
          <w:trHeight w:val="789"/>
          <w:jc w:val="center"/>
        </w:trPr>
        <w:tc>
          <w:tcPr>
            <w:tcW w:w="10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26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26 кг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29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29 кг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31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31 кг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34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34 кг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38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38 кг</w:t>
              </w:r>
            </w:smartTag>
          </w:p>
        </w:tc>
      </w:tr>
      <w:tr w:rsidR="00F14AE0" w:rsidRPr="002A701B" w:rsidTr="00B36626">
        <w:trPr>
          <w:trHeight w:val="687"/>
          <w:jc w:val="center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Скоростные качества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60 м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более 11,8 с)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60 м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более 12,2 с)</w:t>
            </w:r>
          </w:p>
        </w:tc>
      </w:tr>
      <w:tr w:rsidR="00F14AE0" w:rsidRPr="002A701B" w:rsidTr="00B36626">
        <w:trPr>
          <w:trHeight w:val="752"/>
          <w:jc w:val="center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500 м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более 2 мин 5 с)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500 м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более 2 мин 25 с)</w:t>
            </w:r>
          </w:p>
        </w:tc>
      </w:tr>
      <w:tr w:rsidR="00F14AE0" w:rsidRPr="002A701B" w:rsidTr="00B36626">
        <w:trPr>
          <w:trHeight w:val="86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 на перекладине</w:t>
            </w:r>
          </w:p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(не менее 2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 на низкой перекладине</w:t>
            </w:r>
          </w:p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(не менее 7 раз)</w:t>
            </w:r>
          </w:p>
        </w:tc>
      </w:tr>
      <w:tr w:rsidR="00F14AE0" w:rsidRPr="002A701B" w:rsidTr="00B36626">
        <w:trPr>
          <w:trHeight w:val="86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</w:p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(не менее 10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</w:p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(не менее 5 раз)</w:t>
            </w:r>
          </w:p>
        </w:tc>
      </w:tr>
      <w:tr w:rsidR="00F14AE0" w:rsidRPr="002A701B" w:rsidTr="00B36626">
        <w:trPr>
          <w:trHeight w:val="86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Подъем туловища, лежа на спине за 11 с </w:t>
            </w: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менее 10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Подъем туловища, лежа на спине за 11 с </w:t>
            </w: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менее 8 раз)</w:t>
            </w:r>
          </w:p>
        </w:tc>
      </w:tr>
      <w:tr w:rsidR="00F14AE0" w:rsidRPr="002A701B" w:rsidTr="00B36626">
        <w:trPr>
          <w:trHeight w:val="846"/>
          <w:jc w:val="center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37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37 кг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40 кг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42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42 кг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43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43 кг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46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46 кг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50 кг</w:t>
              </w:r>
            </w:smartTag>
          </w:p>
        </w:tc>
      </w:tr>
      <w:tr w:rsidR="00F14AE0" w:rsidRPr="002A701B" w:rsidTr="00B36626">
        <w:trPr>
          <w:trHeight w:val="69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60 м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более 11,6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60 м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более 12 с)</w:t>
            </w:r>
          </w:p>
        </w:tc>
      </w:tr>
      <w:tr w:rsidR="00F14AE0" w:rsidRPr="002A701B" w:rsidTr="00B36626">
        <w:trPr>
          <w:trHeight w:val="755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500 м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более 2 мин 15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500 м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более 2 мин 35 с)</w:t>
            </w:r>
          </w:p>
        </w:tc>
      </w:tr>
      <w:tr w:rsidR="00F14AE0" w:rsidRPr="002A701B" w:rsidTr="00B36626">
        <w:trPr>
          <w:trHeight w:val="54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 на перекладине</w:t>
            </w:r>
          </w:p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(не менее 2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 на низкой перекладине</w:t>
            </w:r>
          </w:p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(не менее 7 раз)</w:t>
            </w:r>
          </w:p>
        </w:tc>
      </w:tr>
      <w:tr w:rsidR="00F14AE0" w:rsidRPr="002A701B" w:rsidTr="00B36626">
        <w:trPr>
          <w:trHeight w:val="108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</w:p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(не менее 9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</w:p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(не менее 5 раз)</w:t>
            </w:r>
          </w:p>
        </w:tc>
      </w:tr>
      <w:tr w:rsidR="00F14AE0" w:rsidRPr="002A701B" w:rsidTr="00B36626">
        <w:trPr>
          <w:trHeight w:val="54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Подъем туловища, лежа на спине за 12 с </w:t>
            </w: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менее 10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Подъем туловища, лежа на спине за 12 с </w:t>
            </w: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менее 8 раз)</w:t>
            </w:r>
          </w:p>
        </w:tc>
      </w:tr>
      <w:tr w:rsidR="00F14AE0" w:rsidRPr="002A701B" w:rsidTr="00B36626">
        <w:trPr>
          <w:trHeight w:val="547"/>
          <w:jc w:val="center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47 кг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51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51 кг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55 кг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весовая категория 55+ кг, весовая категория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60 кг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65 кг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, весовая категория 65+ кг</w:t>
            </w:r>
          </w:p>
        </w:tc>
      </w:tr>
      <w:tr w:rsidR="00F14AE0" w:rsidRPr="002A701B" w:rsidTr="00B36626">
        <w:trPr>
          <w:trHeight w:val="54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60 м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более 12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60 м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более 12,4 с)</w:t>
            </w:r>
          </w:p>
        </w:tc>
      </w:tr>
      <w:tr w:rsidR="00F14AE0" w:rsidRPr="002A701B" w:rsidTr="00B36626">
        <w:trPr>
          <w:trHeight w:val="54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500 м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более 2 мин 25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14AE0">
                <w:rPr>
                  <w:rFonts w:ascii="Times New Roman" w:hAnsi="Times New Roman"/>
                  <w:color w:val="000000"/>
                  <w:sz w:val="24"/>
                  <w:szCs w:val="24"/>
                </w:rPr>
                <w:t>500 м</w:t>
              </w:r>
            </w:smartTag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более 2 мин 45 с)</w:t>
            </w:r>
          </w:p>
        </w:tc>
      </w:tr>
      <w:tr w:rsidR="00F14AE0" w:rsidRPr="002A701B" w:rsidTr="00B36626">
        <w:trPr>
          <w:trHeight w:val="54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 на перекладине</w:t>
            </w:r>
          </w:p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(не менее 1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Подтягивание на низкой перекладине</w:t>
            </w:r>
          </w:p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(не менее 2 раз)</w:t>
            </w:r>
          </w:p>
        </w:tc>
      </w:tr>
      <w:tr w:rsidR="00F14AE0" w:rsidRPr="002A701B" w:rsidTr="00B36626">
        <w:trPr>
          <w:trHeight w:val="54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</w:p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(не менее 4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</w:t>
            </w:r>
          </w:p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(не менее 1 раз)</w:t>
            </w:r>
          </w:p>
        </w:tc>
      </w:tr>
      <w:tr w:rsidR="00F14AE0" w:rsidRPr="002A701B" w:rsidTr="00B36626">
        <w:trPr>
          <w:trHeight w:val="54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Подъем туловища, лежа на спине за 13 с </w:t>
            </w: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менее 10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AE0" w:rsidRPr="00F14AE0" w:rsidRDefault="00F14AE0" w:rsidP="00F14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Подъем туловища, лежа на спине за 13 с </w:t>
            </w:r>
            <w:r w:rsidRPr="00F14AE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(не менее 8 раз)</w:t>
            </w:r>
          </w:p>
        </w:tc>
      </w:tr>
    </w:tbl>
    <w:p w:rsidR="00E96844" w:rsidRDefault="00E96844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96844" w:rsidRDefault="00E96844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14AE0" w:rsidRDefault="00F14AE0" w:rsidP="00F66E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96844" w:rsidRDefault="00E96844" w:rsidP="00A35DDB">
      <w:pPr>
        <w:spacing w:after="0"/>
        <w:rPr>
          <w:rFonts w:ascii="Times New Roman" w:hAnsi="Times New Roman" w:cs="Times New Roman"/>
          <w:color w:val="000000"/>
        </w:rPr>
      </w:pPr>
    </w:p>
    <w:p w:rsidR="00E96844" w:rsidRDefault="00E96844" w:rsidP="00A35D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6844" w:rsidRPr="00672971" w:rsidRDefault="00E96844" w:rsidP="004A40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97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V. </w:t>
      </w:r>
      <w:r w:rsidRPr="00672971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</w:t>
      </w:r>
    </w:p>
    <w:p w:rsidR="00E96844" w:rsidRDefault="00E96844" w:rsidP="00A35DDB">
      <w:pPr>
        <w:numPr>
          <w:ilvl w:val="0"/>
          <w:numId w:val="12"/>
        </w:numPr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971">
        <w:rPr>
          <w:rFonts w:ascii="Times New Roman" w:hAnsi="Times New Roman" w:cs="Times New Roman"/>
          <w:sz w:val="24"/>
          <w:szCs w:val="24"/>
        </w:rPr>
        <w:t>Приказ Министерства спорта РФ № 1125 от 27 декабря 2013г.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3F2F88">
        <w:rPr>
          <w:rFonts w:ascii="Times New Roman" w:hAnsi="Times New Roman" w:cs="Times New Roman"/>
          <w:sz w:val="24"/>
          <w:szCs w:val="24"/>
        </w:rPr>
        <w:t>;</w:t>
      </w:r>
    </w:p>
    <w:p w:rsidR="003F2F88" w:rsidRPr="003F2F88" w:rsidRDefault="003F2F88" w:rsidP="003F2F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3C2">
        <w:rPr>
          <w:rFonts w:ascii="Times New Roman" w:hAnsi="Times New Roman" w:cs="Times New Roman"/>
          <w:sz w:val="24"/>
          <w:szCs w:val="24"/>
        </w:rPr>
        <w:t xml:space="preserve">Устава муниципального бюджетного учреждения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933C2">
        <w:rPr>
          <w:rFonts w:ascii="Times New Roman" w:hAnsi="Times New Roman" w:cs="Times New Roman"/>
          <w:sz w:val="24"/>
          <w:szCs w:val="24"/>
        </w:rPr>
        <w:t>етско-юн</w:t>
      </w:r>
      <w:r>
        <w:rPr>
          <w:rFonts w:ascii="Times New Roman" w:hAnsi="Times New Roman" w:cs="Times New Roman"/>
          <w:sz w:val="24"/>
          <w:szCs w:val="24"/>
        </w:rPr>
        <w:t>ошеской спортивной школы № 3»</w:t>
      </w:r>
      <w:r w:rsidRPr="0079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933C2">
        <w:rPr>
          <w:rFonts w:ascii="Times New Roman" w:hAnsi="Times New Roman" w:cs="Times New Roman"/>
          <w:sz w:val="24"/>
          <w:szCs w:val="24"/>
        </w:rPr>
        <w:t>МБУ ДО «ДЮСШ № 3»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6844" w:rsidRPr="00672971" w:rsidRDefault="00E96844" w:rsidP="00A35DDB">
      <w:pPr>
        <w:numPr>
          <w:ilvl w:val="0"/>
          <w:numId w:val="12"/>
        </w:numPr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971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№ 273 –ФЗ  от 29.012.2012 г.;</w:t>
      </w:r>
    </w:p>
    <w:p w:rsidR="00E96844" w:rsidRPr="00672971" w:rsidRDefault="00E96844" w:rsidP="00A35DDB">
      <w:pPr>
        <w:numPr>
          <w:ilvl w:val="0"/>
          <w:numId w:val="12"/>
        </w:numPr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971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физической культуре и спорте в Российской Федерации» от 04.12.2007 № 329-ФЗ;</w:t>
      </w:r>
    </w:p>
    <w:p w:rsidR="00E96844" w:rsidRPr="00672971" w:rsidRDefault="00E96844" w:rsidP="00A35DDB">
      <w:pPr>
        <w:numPr>
          <w:ilvl w:val="0"/>
          <w:numId w:val="12"/>
        </w:numPr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971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6729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96844" w:rsidRPr="00672971" w:rsidRDefault="00E96844" w:rsidP="00A35DDB">
      <w:pPr>
        <w:pStyle w:val="a6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672971">
        <w:rPr>
          <w:rFonts w:ascii="Times New Roman" w:hAnsi="Times New Roman"/>
          <w:sz w:val="24"/>
          <w:szCs w:val="24"/>
        </w:rPr>
        <w:t xml:space="preserve">Самбо: Примерная программа спортивной подготовки для детско-юношеских спортивных школ, специализированных детско-юношеских школ олимпийского резерва. С.Е. Табаков, </w:t>
      </w:r>
      <w:proofErr w:type="spellStart"/>
      <w:r w:rsidRPr="00672971">
        <w:rPr>
          <w:rFonts w:ascii="Times New Roman" w:hAnsi="Times New Roman"/>
          <w:sz w:val="24"/>
          <w:szCs w:val="24"/>
        </w:rPr>
        <w:t>С.В.Елисеев</w:t>
      </w:r>
      <w:proofErr w:type="spellEnd"/>
      <w:r w:rsidRPr="006729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971">
        <w:rPr>
          <w:rFonts w:ascii="Times New Roman" w:hAnsi="Times New Roman"/>
          <w:sz w:val="24"/>
          <w:szCs w:val="24"/>
        </w:rPr>
        <w:t>А.В.Конаков</w:t>
      </w:r>
      <w:proofErr w:type="spellEnd"/>
      <w:r w:rsidRPr="00672971">
        <w:rPr>
          <w:rFonts w:ascii="Times New Roman" w:hAnsi="Times New Roman"/>
          <w:sz w:val="24"/>
          <w:szCs w:val="24"/>
        </w:rPr>
        <w:t>.- М.: Советский спорт, 2008, 236с.</w:t>
      </w:r>
      <w:r w:rsidR="003F2F88">
        <w:rPr>
          <w:rFonts w:ascii="Times New Roman" w:hAnsi="Times New Roman"/>
          <w:sz w:val="24"/>
          <w:szCs w:val="24"/>
        </w:rPr>
        <w:t>;</w:t>
      </w:r>
    </w:p>
    <w:p w:rsidR="00E96844" w:rsidRPr="00672971" w:rsidRDefault="00E96844" w:rsidP="00A35DDB">
      <w:pPr>
        <w:numPr>
          <w:ilvl w:val="0"/>
          <w:numId w:val="12"/>
        </w:numPr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971">
        <w:rPr>
          <w:rFonts w:ascii="Times New Roman" w:hAnsi="Times New Roman" w:cs="Times New Roman"/>
          <w:sz w:val="24"/>
          <w:szCs w:val="24"/>
        </w:rPr>
        <w:t xml:space="preserve">Спортивная борьба: Учебное пособие/ В.М. Игуменов, Б.А. </w:t>
      </w:r>
      <w:proofErr w:type="spellStart"/>
      <w:r w:rsidRPr="00672971">
        <w:rPr>
          <w:rFonts w:ascii="Times New Roman" w:hAnsi="Times New Roman" w:cs="Times New Roman"/>
          <w:sz w:val="24"/>
          <w:szCs w:val="24"/>
        </w:rPr>
        <w:t>Подл</w:t>
      </w:r>
      <w:r w:rsidR="003F2F88">
        <w:rPr>
          <w:rFonts w:ascii="Times New Roman" w:hAnsi="Times New Roman" w:cs="Times New Roman"/>
          <w:sz w:val="24"/>
          <w:szCs w:val="24"/>
        </w:rPr>
        <w:t>иваев</w:t>
      </w:r>
      <w:proofErr w:type="spellEnd"/>
      <w:r w:rsidR="003F2F88">
        <w:rPr>
          <w:rFonts w:ascii="Times New Roman" w:hAnsi="Times New Roman" w:cs="Times New Roman"/>
          <w:sz w:val="24"/>
          <w:szCs w:val="24"/>
        </w:rPr>
        <w:t>. - М.: Просвещение, 1993.;</w:t>
      </w:r>
    </w:p>
    <w:p w:rsidR="00E96844" w:rsidRPr="00672971" w:rsidRDefault="00E96844" w:rsidP="00A35DDB">
      <w:pPr>
        <w:numPr>
          <w:ilvl w:val="0"/>
          <w:numId w:val="12"/>
        </w:numPr>
        <w:adjustRightInd w:val="0"/>
        <w:spacing w:after="0"/>
        <w:ind w:left="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672971">
        <w:rPr>
          <w:rStyle w:val="1"/>
          <w:rFonts w:ascii="Times New Roman" w:hAnsi="Times New Roman" w:cs="Times New Roman"/>
          <w:color w:val="000000"/>
          <w:sz w:val="24"/>
          <w:szCs w:val="24"/>
        </w:rPr>
        <w:t>Филин В.П., Фомин Н.А. Основы юношеского спорта. – М.:</w:t>
      </w:r>
      <w:proofErr w:type="spellStart"/>
      <w:r w:rsidRPr="00672971">
        <w:rPr>
          <w:rStyle w:val="1"/>
          <w:rFonts w:ascii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672971">
        <w:rPr>
          <w:rStyle w:val="1"/>
          <w:rFonts w:ascii="Times New Roman" w:hAnsi="Times New Roman" w:cs="Times New Roman"/>
          <w:color w:val="000000"/>
          <w:sz w:val="24"/>
          <w:szCs w:val="24"/>
        </w:rPr>
        <w:t>, 1980</w:t>
      </w:r>
      <w:r w:rsidR="003F2F88">
        <w:rPr>
          <w:rStyle w:val="1"/>
          <w:rFonts w:ascii="Times New Roman" w:hAnsi="Times New Roman" w:cs="Times New Roman"/>
          <w:color w:val="000000"/>
          <w:sz w:val="24"/>
          <w:szCs w:val="24"/>
        </w:rPr>
        <w:t>.;</w:t>
      </w:r>
    </w:p>
    <w:p w:rsidR="00E96844" w:rsidRPr="00672971" w:rsidRDefault="00E96844" w:rsidP="00A35DDB">
      <w:pPr>
        <w:numPr>
          <w:ilvl w:val="0"/>
          <w:numId w:val="12"/>
        </w:numPr>
        <w:adjustRightInd w:val="0"/>
        <w:spacing w:after="0"/>
        <w:ind w:left="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672971">
        <w:rPr>
          <w:rStyle w:val="1"/>
          <w:rFonts w:ascii="Times New Roman" w:hAnsi="Times New Roman" w:cs="Times New Roman"/>
          <w:color w:val="000000"/>
          <w:sz w:val="24"/>
          <w:szCs w:val="24"/>
        </w:rPr>
        <w:t>Никитушкин В.Г. Теория и методика юношеского спорта: учебник/- М.: Физическая культура, 2010 — 208 с.</w:t>
      </w:r>
      <w:r w:rsidR="003F2F88">
        <w:rPr>
          <w:rStyle w:val="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96844" w:rsidRPr="00672971" w:rsidRDefault="00E96844" w:rsidP="00A35DDB">
      <w:pPr>
        <w:numPr>
          <w:ilvl w:val="0"/>
          <w:numId w:val="12"/>
        </w:numPr>
        <w:adjustRightInd w:val="0"/>
        <w:spacing w:after="0"/>
        <w:ind w:left="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672971">
        <w:rPr>
          <w:rStyle w:val="1"/>
          <w:rFonts w:ascii="Times New Roman" w:hAnsi="Times New Roman" w:cs="Times New Roman"/>
          <w:color w:val="000000"/>
          <w:sz w:val="24"/>
          <w:szCs w:val="24"/>
        </w:rPr>
        <w:t>Никитушкин В.Г. Многолетняя подготовка юных спортсменов: Монография</w:t>
      </w:r>
      <w:proofErr w:type="gramStart"/>
      <w:r w:rsidRPr="00672971">
        <w:rPr>
          <w:rStyle w:val="1"/>
          <w:rFonts w:ascii="Times New Roman" w:hAnsi="Times New Roman" w:cs="Times New Roman"/>
          <w:color w:val="000000"/>
          <w:sz w:val="24"/>
          <w:szCs w:val="24"/>
        </w:rPr>
        <w:t>/.-</w:t>
      </w:r>
      <w:proofErr w:type="gramEnd"/>
      <w:r w:rsidRPr="0067297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М.: Физическая культура, 2010 — 240</w:t>
      </w:r>
      <w:r w:rsidR="003F2F88">
        <w:rPr>
          <w:rStyle w:val="1"/>
          <w:rFonts w:ascii="Times New Roman" w:hAnsi="Times New Roman" w:cs="Times New Roman"/>
          <w:color w:val="000000"/>
          <w:sz w:val="24"/>
          <w:szCs w:val="24"/>
        </w:rPr>
        <w:t>.;</w:t>
      </w:r>
    </w:p>
    <w:p w:rsidR="00E96844" w:rsidRPr="00672971" w:rsidRDefault="00E96844" w:rsidP="00A35DDB">
      <w:pPr>
        <w:numPr>
          <w:ilvl w:val="0"/>
          <w:numId w:val="12"/>
        </w:numPr>
        <w:adjustRightInd w:val="0"/>
        <w:spacing w:after="0"/>
        <w:ind w:left="0"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67297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971">
        <w:rPr>
          <w:rStyle w:val="1"/>
          <w:rFonts w:ascii="Times New Roman" w:hAnsi="Times New Roman" w:cs="Times New Roman"/>
          <w:color w:val="000000"/>
          <w:sz w:val="24"/>
          <w:szCs w:val="24"/>
        </w:rPr>
        <w:t>Менхин</w:t>
      </w:r>
      <w:proofErr w:type="spellEnd"/>
      <w:r w:rsidRPr="0067297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Ю.В. Физическое воспитание: теория, методика, практика. - 2-е изд., </w:t>
      </w:r>
      <w:proofErr w:type="spellStart"/>
      <w:r w:rsidRPr="00672971">
        <w:rPr>
          <w:rStyle w:val="1"/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67297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. И доп. - М: </w:t>
      </w:r>
      <w:proofErr w:type="spellStart"/>
      <w:r w:rsidRPr="00672971">
        <w:rPr>
          <w:rStyle w:val="1"/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Pr="00672971">
        <w:rPr>
          <w:rStyle w:val="1"/>
          <w:rFonts w:ascii="Times New Roman" w:hAnsi="Times New Roman" w:cs="Times New Roman"/>
          <w:color w:val="000000"/>
          <w:sz w:val="24"/>
          <w:szCs w:val="24"/>
        </w:rPr>
        <w:t>, Физкультура и спорт, 2006. - 312 с</w:t>
      </w:r>
      <w:r w:rsidR="003F2F88">
        <w:rPr>
          <w:rStyle w:val="1"/>
          <w:rFonts w:ascii="Times New Roman" w:hAnsi="Times New Roman" w:cs="Times New Roman"/>
          <w:color w:val="000000"/>
          <w:sz w:val="24"/>
          <w:szCs w:val="24"/>
        </w:rPr>
        <w:t>.;</w:t>
      </w:r>
    </w:p>
    <w:p w:rsidR="00E96844" w:rsidRPr="00672971" w:rsidRDefault="00E96844" w:rsidP="00A35DDB">
      <w:pPr>
        <w:pStyle w:val="a6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672971">
        <w:rPr>
          <w:rFonts w:ascii="Times New Roman" w:hAnsi="Times New Roman"/>
          <w:sz w:val="24"/>
          <w:szCs w:val="24"/>
        </w:rPr>
        <w:t>Борьба самбо. Учебная программа для детско-юношеских спортивных школ, специализированных детско-юношеских школ олимпийского резерва. Москва. ГЦОЛИФК, 1991 г.</w:t>
      </w:r>
      <w:r w:rsidR="003F2F88">
        <w:rPr>
          <w:rFonts w:ascii="Times New Roman" w:hAnsi="Times New Roman"/>
          <w:sz w:val="24"/>
          <w:szCs w:val="24"/>
        </w:rPr>
        <w:t>;</w:t>
      </w:r>
    </w:p>
    <w:p w:rsidR="00E96844" w:rsidRPr="00672971" w:rsidRDefault="00E96844" w:rsidP="00A35DDB">
      <w:pPr>
        <w:pStyle w:val="a6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672971">
        <w:rPr>
          <w:rFonts w:ascii="Times New Roman" w:hAnsi="Times New Roman"/>
          <w:sz w:val="24"/>
          <w:szCs w:val="24"/>
        </w:rPr>
        <w:t>Спортивные игры и методика преподавания. Учебник для институтов физической культуры. М.: «Физкультура и спорт», 1986 г</w:t>
      </w:r>
      <w:r w:rsidR="003F2F88">
        <w:rPr>
          <w:rFonts w:ascii="Times New Roman" w:hAnsi="Times New Roman"/>
          <w:sz w:val="24"/>
          <w:szCs w:val="24"/>
        </w:rPr>
        <w:t>.;</w:t>
      </w:r>
    </w:p>
    <w:p w:rsidR="00E96844" w:rsidRPr="00672971" w:rsidRDefault="00E96844" w:rsidP="00A35DDB">
      <w:pPr>
        <w:pStyle w:val="a6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672971">
        <w:rPr>
          <w:rFonts w:ascii="Times New Roman" w:hAnsi="Times New Roman"/>
          <w:sz w:val="24"/>
          <w:szCs w:val="24"/>
        </w:rPr>
        <w:t xml:space="preserve">Самбо: первые шаги. П.А. </w:t>
      </w:r>
      <w:proofErr w:type="spellStart"/>
      <w:r w:rsidRPr="00672971">
        <w:rPr>
          <w:rFonts w:ascii="Times New Roman" w:hAnsi="Times New Roman"/>
          <w:sz w:val="24"/>
          <w:szCs w:val="24"/>
        </w:rPr>
        <w:t>Эйгминас</w:t>
      </w:r>
      <w:proofErr w:type="spellEnd"/>
      <w:r w:rsidRPr="00672971">
        <w:rPr>
          <w:rFonts w:ascii="Times New Roman" w:hAnsi="Times New Roman"/>
          <w:sz w:val="24"/>
          <w:szCs w:val="24"/>
        </w:rPr>
        <w:t>. М.:  «Физкультура и спорт», 1991 г</w:t>
      </w:r>
      <w:r w:rsidR="003F2F88">
        <w:rPr>
          <w:rFonts w:ascii="Times New Roman" w:hAnsi="Times New Roman"/>
          <w:sz w:val="24"/>
          <w:szCs w:val="24"/>
        </w:rPr>
        <w:t>.</w:t>
      </w:r>
    </w:p>
    <w:p w:rsidR="00E96844" w:rsidRPr="00672971" w:rsidRDefault="00E96844" w:rsidP="00A35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844" w:rsidRPr="00A35DDB" w:rsidRDefault="00E96844" w:rsidP="00A35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844" w:rsidRPr="00C210E5" w:rsidRDefault="00E96844" w:rsidP="00C21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844" w:rsidRPr="00C210E5" w:rsidRDefault="00E96844" w:rsidP="00C21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844" w:rsidRPr="00C210E5" w:rsidRDefault="00E96844" w:rsidP="00C21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844" w:rsidRDefault="00E96844" w:rsidP="00BC24BA">
      <w:pPr>
        <w:jc w:val="both"/>
        <w:rPr>
          <w:sz w:val="28"/>
          <w:szCs w:val="28"/>
        </w:rPr>
      </w:pPr>
    </w:p>
    <w:p w:rsidR="00E96844" w:rsidRDefault="00E96844" w:rsidP="00BC24BA">
      <w:pPr>
        <w:jc w:val="both"/>
        <w:rPr>
          <w:sz w:val="28"/>
          <w:szCs w:val="28"/>
        </w:rPr>
      </w:pPr>
    </w:p>
    <w:p w:rsidR="00E96844" w:rsidRPr="003F2F88" w:rsidRDefault="00E96844" w:rsidP="00C210E5">
      <w:pPr>
        <w:spacing w:after="0"/>
        <w:rPr>
          <w:sz w:val="28"/>
          <w:szCs w:val="28"/>
        </w:rPr>
      </w:pPr>
    </w:p>
    <w:p w:rsidR="00E96844" w:rsidRPr="00C210E5" w:rsidRDefault="00E96844" w:rsidP="003F2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844" w:rsidRPr="00C210E5" w:rsidRDefault="00E96844" w:rsidP="00C21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6844" w:rsidRPr="00C210E5" w:rsidSect="00261AA7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40" w:rsidRDefault="00F52140" w:rsidP="00C15D8B">
      <w:pPr>
        <w:spacing w:after="0" w:line="240" w:lineRule="auto"/>
      </w:pPr>
      <w:r>
        <w:separator/>
      </w:r>
    </w:p>
  </w:endnote>
  <w:endnote w:type="continuationSeparator" w:id="0">
    <w:p w:rsidR="00F52140" w:rsidRDefault="00F52140" w:rsidP="00C1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40" w:rsidRDefault="00F52140" w:rsidP="00C15D8B">
      <w:pPr>
        <w:spacing w:after="0" w:line="240" w:lineRule="auto"/>
      </w:pPr>
      <w:r>
        <w:separator/>
      </w:r>
    </w:p>
  </w:footnote>
  <w:footnote w:type="continuationSeparator" w:id="0">
    <w:p w:rsidR="00F52140" w:rsidRDefault="00F52140" w:rsidP="00C1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40" w:rsidRDefault="00F5214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B0C4F">
      <w:rPr>
        <w:noProof/>
      </w:rPr>
      <w:t>12</w:t>
    </w:r>
    <w:r>
      <w:rPr>
        <w:noProof/>
      </w:rPr>
      <w:fldChar w:fldCharType="end"/>
    </w:r>
  </w:p>
  <w:p w:rsidR="00F52140" w:rsidRDefault="00F521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74541DD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99"/>
        </w:tabs>
        <w:ind w:left="3599" w:hanging="480"/>
      </w:pPr>
    </w:lvl>
    <w:lvl w:ilvl="1">
      <w:numFmt w:val="none"/>
      <w:suff w:val="nothing"/>
      <w:lvlText w:val=""/>
      <w:lvlJc w:val="left"/>
      <w:pPr>
        <w:tabs>
          <w:tab w:val="num" w:pos="2759"/>
        </w:tabs>
        <w:ind w:left="2759"/>
      </w:pPr>
    </w:lvl>
    <w:lvl w:ilvl="2">
      <w:numFmt w:val="none"/>
      <w:suff w:val="nothing"/>
      <w:lvlText w:val=""/>
      <w:lvlJc w:val="left"/>
      <w:pPr>
        <w:tabs>
          <w:tab w:val="num" w:pos="2759"/>
        </w:tabs>
        <w:ind w:left="2759"/>
      </w:pPr>
    </w:lvl>
    <w:lvl w:ilvl="3">
      <w:numFmt w:val="none"/>
      <w:suff w:val="nothing"/>
      <w:lvlText w:val=""/>
      <w:lvlJc w:val="left"/>
      <w:pPr>
        <w:tabs>
          <w:tab w:val="num" w:pos="2759"/>
        </w:tabs>
        <w:ind w:left="2759"/>
      </w:pPr>
    </w:lvl>
    <w:lvl w:ilvl="4">
      <w:numFmt w:val="none"/>
      <w:suff w:val="nothing"/>
      <w:lvlText w:val=""/>
      <w:lvlJc w:val="left"/>
      <w:pPr>
        <w:tabs>
          <w:tab w:val="num" w:pos="2759"/>
        </w:tabs>
        <w:ind w:left="2759"/>
      </w:pPr>
    </w:lvl>
    <w:lvl w:ilvl="5">
      <w:numFmt w:val="none"/>
      <w:suff w:val="nothing"/>
      <w:lvlText w:val=""/>
      <w:lvlJc w:val="left"/>
      <w:pPr>
        <w:tabs>
          <w:tab w:val="num" w:pos="2759"/>
        </w:tabs>
        <w:ind w:left="2759"/>
      </w:pPr>
    </w:lvl>
    <w:lvl w:ilvl="6">
      <w:numFmt w:val="none"/>
      <w:suff w:val="nothing"/>
      <w:lvlText w:val=""/>
      <w:lvlJc w:val="left"/>
      <w:pPr>
        <w:tabs>
          <w:tab w:val="num" w:pos="2759"/>
        </w:tabs>
        <w:ind w:left="2759"/>
      </w:pPr>
    </w:lvl>
    <w:lvl w:ilvl="7">
      <w:numFmt w:val="none"/>
      <w:suff w:val="nothing"/>
      <w:lvlText w:val=""/>
      <w:lvlJc w:val="left"/>
      <w:pPr>
        <w:tabs>
          <w:tab w:val="num" w:pos="2759"/>
        </w:tabs>
        <w:ind w:left="2759"/>
      </w:pPr>
    </w:lvl>
    <w:lvl w:ilvl="8">
      <w:numFmt w:val="none"/>
      <w:suff w:val="nothing"/>
      <w:lvlText w:val=""/>
      <w:lvlJc w:val="left"/>
      <w:pPr>
        <w:tabs>
          <w:tab w:val="num" w:pos="2759"/>
        </w:tabs>
        <w:ind w:left="2759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</w:abstractNum>
  <w:abstractNum w:abstractNumId="10">
    <w:nsid w:val="016A76F8"/>
    <w:multiLevelType w:val="multilevel"/>
    <w:tmpl w:val="494C72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E672918"/>
    <w:multiLevelType w:val="hybridMultilevel"/>
    <w:tmpl w:val="0E761D8C"/>
    <w:lvl w:ilvl="0" w:tplc="0B6CAB5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3D267D"/>
    <w:multiLevelType w:val="hybridMultilevel"/>
    <w:tmpl w:val="6BA06514"/>
    <w:lvl w:ilvl="0" w:tplc="4B02246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F34784"/>
    <w:multiLevelType w:val="hybridMultilevel"/>
    <w:tmpl w:val="9C60970A"/>
    <w:lvl w:ilvl="0" w:tplc="2618C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23658"/>
    <w:multiLevelType w:val="multilevel"/>
    <w:tmpl w:val="F7A63E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5">
    <w:nsid w:val="254A4735"/>
    <w:multiLevelType w:val="hybridMultilevel"/>
    <w:tmpl w:val="12DC0748"/>
    <w:lvl w:ilvl="0" w:tplc="DD78D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42254E"/>
    <w:multiLevelType w:val="hybridMultilevel"/>
    <w:tmpl w:val="A4D4D6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7">
    <w:nsid w:val="33BF5EA1"/>
    <w:multiLevelType w:val="multilevel"/>
    <w:tmpl w:val="CA56F2E8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8">
    <w:nsid w:val="35315DB5"/>
    <w:multiLevelType w:val="multilevel"/>
    <w:tmpl w:val="B5E257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4CE4523"/>
    <w:multiLevelType w:val="multilevel"/>
    <w:tmpl w:val="1A5803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4FB0F28"/>
    <w:multiLevelType w:val="hybridMultilevel"/>
    <w:tmpl w:val="AD8A3D38"/>
    <w:lvl w:ilvl="0" w:tplc="C9FE8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3475E"/>
    <w:multiLevelType w:val="hybridMultilevel"/>
    <w:tmpl w:val="064C0D50"/>
    <w:lvl w:ilvl="0" w:tplc="A7AE6C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>
    <w:nsid w:val="4C726539"/>
    <w:multiLevelType w:val="hybridMultilevel"/>
    <w:tmpl w:val="7458E880"/>
    <w:lvl w:ilvl="0" w:tplc="F808D7E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94E8B"/>
    <w:multiLevelType w:val="multilevel"/>
    <w:tmpl w:val="04C2F4D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2"/>
  </w:num>
  <w:num w:numId="16">
    <w:abstractNumId w:val="20"/>
  </w:num>
  <w:num w:numId="17">
    <w:abstractNumId w:val="19"/>
  </w:num>
  <w:num w:numId="18">
    <w:abstractNumId w:val="22"/>
  </w:num>
  <w:num w:numId="19">
    <w:abstractNumId w:val="23"/>
  </w:num>
  <w:num w:numId="20">
    <w:abstractNumId w:val="15"/>
  </w:num>
  <w:num w:numId="21">
    <w:abstractNumId w:val="21"/>
  </w:num>
  <w:num w:numId="22">
    <w:abstractNumId w:val="11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4BA"/>
    <w:rsid w:val="00032BA3"/>
    <w:rsid w:val="00032F24"/>
    <w:rsid w:val="00055D9A"/>
    <w:rsid w:val="00085E68"/>
    <w:rsid w:val="000A74C4"/>
    <w:rsid w:val="000E7CBA"/>
    <w:rsid w:val="000F5A5E"/>
    <w:rsid w:val="00137256"/>
    <w:rsid w:val="001646B0"/>
    <w:rsid w:val="00183F63"/>
    <w:rsid w:val="00193EC7"/>
    <w:rsid w:val="001B2F98"/>
    <w:rsid w:val="00261AA7"/>
    <w:rsid w:val="00271FB4"/>
    <w:rsid w:val="002B0657"/>
    <w:rsid w:val="003831D5"/>
    <w:rsid w:val="00396AF3"/>
    <w:rsid w:val="003B4F5A"/>
    <w:rsid w:val="003C141D"/>
    <w:rsid w:val="003F2F88"/>
    <w:rsid w:val="003F47F0"/>
    <w:rsid w:val="00467332"/>
    <w:rsid w:val="004A40A6"/>
    <w:rsid w:val="004B0C4F"/>
    <w:rsid w:val="004E075F"/>
    <w:rsid w:val="00510F36"/>
    <w:rsid w:val="00525637"/>
    <w:rsid w:val="00545722"/>
    <w:rsid w:val="0056153B"/>
    <w:rsid w:val="005E00C8"/>
    <w:rsid w:val="00672971"/>
    <w:rsid w:val="006A3F28"/>
    <w:rsid w:val="006E3835"/>
    <w:rsid w:val="00751236"/>
    <w:rsid w:val="00776BE9"/>
    <w:rsid w:val="008029A0"/>
    <w:rsid w:val="00893D96"/>
    <w:rsid w:val="008B1CE4"/>
    <w:rsid w:val="008C14D2"/>
    <w:rsid w:val="008F49B8"/>
    <w:rsid w:val="00903ACF"/>
    <w:rsid w:val="00997453"/>
    <w:rsid w:val="009A0D3E"/>
    <w:rsid w:val="00A35DDB"/>
    <w:rsid w:val="00A44E79"/>
    <w:rsid w:val="00A765E9"/>
    <w:rsid w:val="00A9059C"/>
    <w:rsid w:val="00AD7348"/>
    <w:rsid w:val="00B36626"/>
    <w:rsid w:val="00B526A4"/>
    <w:rsid w:val="00BC0D98"/>
    <w:rsid w:val="00BC24BA"/>
    <w:rsid w:val="00C15D8B"/>
    <w:rsid w:val="00C210E5"/>
    <w:rsid w:val="00C2388D"/>
    <w:rsid w:val="00C35578"/>
    <w:rsid w:val="00CC363C"/>
    <w:rsid w:val="00CD113B"/>
    <w:rsid w:val="00CE2540"/>
    <w:rsid w:val="00D52343"/>
    <w:rsid w:val="00D66198"/>
    <w:rsid w:val="00D73D66"/>
    <w:rsid w:val="00DD3179"/>
    <w:rsid w:val="00E11473"/>
    <w:rsid w:val="00E57736"/>
    <w:rsid w:val="00E943E0"/>
    <w:rsid w:val="00E96844"/>
    <w:rsid w:val="00EB6223"/>
    <w:rsid w:val="00F14AE0"/>
    <w:rsid w:val="00F52140"/>
    <w:rsid w:val="00F6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9437E2-A950-4D9E-90EB-74B7D77F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A7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BC24BA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561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56153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56153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F66E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C24B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6153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6153B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6153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6EF0"/>
    <w:rPr>
      <w:rFonts w:ascii="Calibri" w:hAnsi="Calibri" w:cs="Calibri"/>
      <w:i/>
      <w:iCs/>
      <w:sz w:val="24"/>
      <w:szCs w:val="24"/>
    </w:rPr>
  </w:style>
  <w:style w:type="character" w:customStyle="1" w:styleId="1">
    <w:name w:val="Основной шрифт абзаца1"/>
    <w:uiPriority w:val="99"/>
    <w:rsid w:val="00BC24BA"/>
  </w:style>
  <w:style w:type="paragraph" w:styleId="a3">
    <w:name w:val="Body Text"/>
    <w:basedOn w:val="a"/>
    <w:link w:val="a4"/>
    <w:uiPriority w:val="99"/>
    <w:rsid w:val="00BC24BA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BC24B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5">
    <w:name w:val="Содержимое таблицы"/>
    <w:basedOn w:val="a"/>
    <w:uiPriority w:val="99"/>
    <w:rsid w:val="00BC24BA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BC24BA"/>
    <w:pPr>
      <w:suppressAutoHyphens/>
      <w:spacing w:after="0" w:line="240" w:lineRule="auto"/>
      <w:ind w:firstLine="567"/>
      <w:jc w:val="both"/>
    </w:pPr>
    <w:rPr>
      <w:rFonts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C24B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C2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2388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15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15D8B"/>
  </w:style>
  <w:style w:type="paragraph" w:styleId="ac">
    <w:name w:val="footer"/>
    <w:basedOn w:val="a"/>
    <w:link w:val="ad"/>
    <w:uiPriority w:val="99"/>
    <w:rsid w:val="00C15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15D8B"/>
  </w:style>
  <w:style w:type="paragraph" w:styleId="21">
    <w:name w:val="Body Text 2"/>
    <w:basedOn w:val="a"/>
    <w:link w:val="22"/>
    <w:uiPriority w:val="99"/>
    <w:rsid w:val="005615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6153B"/>
    <w:rPr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5615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615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Пользователь Windows</cp:lastModifiedBy>
  <cp:revision>23</cp:revision>
  <cp:lastPrinted>2016-12-08T08:55:00Z</cp:lastPrinted>
  <dcterms:created xsi:type="dcterms:W3CDTF">2015-03-22T10:58:00Z</dcterms:created>
  <dcterms:modified xsi:type="dcterms:W3CDTF">2017-09-19T08:38:00Z</dcterms:modified>
</cp:coreProperties>
</file>